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88" w:rsidRDefault="00B12D01" w:rsidP="00B06BD0">
      <w:pPr>
        <w:pStyle w:val="TitlePurple"/>
      </w:pPr>
      <w:r>
        <w:rPr>
          <w:noProof/>
          <w:lang w:eastAsia="en-GB"/>
        </w:rPr>
        <mc:AlternateContent>
          <mc:Choice Requires="wps">
            <w:drawing>
              <wp:anchor distT="0" distB="0" distL="114300" distR="114300" simplePos="0" relativeHeight="251659264" behindDoc="0" locked="1" layoutInCell="1" allowOverlap="1" wp14:anchorId="31ADA0BF" wp14:editId="6CFC9EFE">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top</wp:align>
                </wp:positionV>
                <wp:extent cx="7564755" cy="130238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7564755" cy="1302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50CA" w:rsidRPr="0089379A" w:rsidRDefault="003C765E" w:rsidP="003C765E">
                            <w:pPr>
                              <w:jc w:val="right"/>
                            </w:pPr>
                            <w:r>
                              <w:rPr>
                                <w:noProof/>
                                <w:lang w:eastAsia="en-GB"/>
                              </w:rPr>
                              <w:drawing>
                                <wp:inline distT="0" distB="0" distL="0" distR="0" wp14:anchorId="2D04810D" wp14:editId="20D79D47">
                                  <wp:extent cx="689684" cy="1008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0000s_0010_Layer-1.png"/>
                                          <pic:cNvPicPr/>
                                        </pic:nvPicPr>
                                        <pic:blipFill>
                                          <a:blip r:embed="rId9">
                                            <a:extLst>
                                              <a:ext uri="{28A0092B-C50C-407E-A947-70E740481C1C}">
                                                <a14:useLocalDpi xmlns:a14="http://schemas.microsoft.com/office/drawing/2010/main" val="0"/>
                                              </a:ext>
                                            </a:extLst>
                                          </a:blip>
                                          <a:stretch>
                                            <a:fillRect/>
                                          </a:stretch>
                                        </pic:blipFill>
                                        <pic:spPr>
                                          <a:xfrm>
                                            <a:off x="0" y="0"/>
                                            <a:ext cx="689684" cy="1008000"/>
                                          </a:xfrm>
                                          <a:prstGeom prst="rect">
                                            <a:avLst/>
                                          </a:prstGeom>
                                        </pic:spPr>
                                      </pic:pic>
                                    </a:graphicData>
                                  </a:graphic>
                                </wp:inline>
                              </w:drawing>
                            </w:r>
                          </w:p>
                        </w:txbxContent>
                      </wps:txbx>
                      <wps:bodyPr rot="0" spcFirstLastPara="0" vertOverflow="overflow" horzOverflow="overflow" vert="horz" wrap="square" lIns="0" tIns="108000" rIns="28800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95.65pt;height:102.55pt;z-index:251659264;visibility:visible;mso-wrap-style:square;mso-width-percent:0;mso-height-percent:0;mso-left-percent:0;mso-wrap-distance-left:9pt;mso-wrap-distance-top:0;mso-wrap-distance-right:9pt;mso-wrap-distance-bottom:0;mso-position-horizontal-relative:page;mso-position-vertical:top;mso-position-vertical-relative:page;mso-width-percent:0;mso-height-percent:0;mso-lef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" filled="f" stroked="f" strokeweight=".5pt">
                <v:textbox inset="0,3mm,8mm,0">
                  <w:txbxContent>
                    <w:p w:rsidR="001F50CA" w:rsidRPr="0089379A" w:rsidRDefault="003C765E" w:rsidP="003C765E">
                      <w:pPr>
                        <w:jc w:val="right"/>
                      </w:pPr>
                      <w:r>
                        <w:rPr>
                          <w:noProof/>
                          <w:lang w:eastAsia="en-GB"/>
                        </w:rPr>
                        <w:drawing>
                          <wp:inline distT="0" distB="0" distL="0" distR="0" wp14:anchorId="2D04810D" wp14:editId="20D79D47">
                            <wp:extent cx="689684" cy="1008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0000s_0010_Layer-1.png"/>
                                    <pic:cNvPicPr/>
                                  </pic:nvPicPr>
                                  <pic:blipFill>
                                    <a:blip r:embed="rId10">
                                      <a:extLst>
                                        <a:ext uri="{28A0092B-C50C-407E-A947-70E740481C1C}">
                                          <a14:useLocalDpi xmlns:a14="http://schemas.microsoft.com/office/drawing/2010/main" val="0"/>
                                        </a:ext>
                                      </a:extLst>
                                    </a:blip>
                                    <a:stretch>
                                      <a:fillRect/>
                                    </a:stretch>
                                  </pic:blipFill>
                                  <pic:spPr>
                                    <a:xfrm>
                                      <a:off x="0" y="0"/>
                                      <a:ext cx="689684" cy="1008000"/>
                                    </a:xfrm>
                                    <a:prstGeom prst="rect">
                                      <a:avLst/>
                                    </a:prstGeom>
                                  </pic:spPr>
                                </pic:pic>
                              </a:graphicData>
                            </a:graphic>
                          </wp:inline>
                        </w:drawing>
                      </w:r>
                    </w:p>
                  </w:txbxContent>
                </v:textbox>
                <w10:wrap anchorx="page" anchory="page"/>
                <w10:anchorlock/>
              </v:shape>
            </w:pict>
          </mc:Fallback>
        </mc:AlternateContent>
      </w:r>
      <w:r w:rsidR="00B06BD0" w:rsidRPr="00B06BD0">
        <w:t>Collaboration to reduce smoking in targeted groups</w:t>
      </w:r>
    </w:p>
    <w:p w:rsidR="00CF5908" w:rsidRDefault="00B06BD0" w:rsidP="007A1B88">
      <w:pPr>
        <w:pStyle w:val="Large"/>
      </w:pPr>
      <w:r w:rsidRPr="00B06BD0">
        <w:t>As part of the development of the Secondary Care Programme in Newcastle</w:t>
      </w:r>
      <w:r>
        <w:t xml:space="preserve"> upon Tyne</w:t>
      </w:r>
      <w:r w:rsidR="007728A8">
        <w:t xml:space="preserve">, the aim of the collaborative was </w:t>
      </w:r>
      <w:r w:rsidRPr="00B06BD0">
        <w:t xml:space="preserve">to bring systems together (acute, primary and public health) to benefit targeted communities and groups in the city.  Working initially with </w:t>
      </w:r>
      <w:proofErr w:type="spellStart"/>
      <w:r w:rsidRPr="00B06BD0">
        <w:t>peri</w:t>
      </w:r>
      <w:proofErr w:type="spellEnd"/>
      <w:r w:rsidRPr="00B06BD0">
        <w:t xml:space="preserve">-operative consultants the protocol went ‘live’ </w:t>
      </w:r>
      <w:r w:rsidR="007728A8">
        <w:t>in</w:t>
      </w:r>
      <w:r w:rsidRPr="00B06BD0">
        <w:t xml:space="preserve"> May 2016 but </w:t>
      </w:r>
      <w:r w:rsidR="005C2510">
        <w:t xml:space="preserve">has </w:t>
      </w:r>
      <w:r w:rsidRPr="00B06BD0">
        <w:t>since been rolled out to a further 14 departments (including dental clinics), well beyond ‘St</w:t>
      </w:r>
      <w:r>
        <w:t xml:space="preserve">op before the Op’ departments.  </w:t>
      </w:r>
      <w:r w:rsidRPr="00B06BD0">
        <w:t>Referrals from hospital departments are flowing through into the service each month</w:t>
      </w:r>
      <w:r w:rsidR="007A1B88">
        <w:t>.</w:t>
      </w:r>
      <w:r w:rsidR="003F7E38">
        <w:t xml:space="preserve">  The targeted groups included patients who access hospital services pre-operatively, post-operatively or speciality clinics.</w:t>
      </w:r>
    </w:p>
    <w:p w:rsidR="007728A8" w:rsidRPr="00EE32FF" w:rsidRDefault="005C2510" w:rsidP="007728A8">
      <w:pPr>
        <w:pStyle w:val="Heading1"/>
        <w:sectPr w:rsidR="007728A8" w:rsidRPr="00EE32FF" w:rsidSect="00131EBF">
          <w:headerReference w:type="default" r:id="rId11"/>
          <w:footerReference w:type="default" r:id="rId12"/>
          <w:headerReference w:type="first" r:id="rId13"/>
          <w:footerReference w:type="first" r:id="rId14"/>
          <w:type w:val="continuous"/>
          <w:pgSz w:w="11906" w:h="16838"/>
          <w:pgMar w:top="2268" w:right="737" w:bottom="1418" w:left="737" w:header="567" w:footer="397" w:gutter="0"/>
          <w:cols w:space="567"/>
          <w:docGrid w:linePitch="360"/>
        </w:sectPr>
      </w:pPr>
      <w:r>
        <w:t xml:space="preserve">The protocol </w:t>
      </w:r>
      <w:r w:rsidR="00FF55A4">
        <w:t>provides wider access for communities to benefit from stop smoking services</w:t>
      </w:r>
      <w:r w:rsidR="003A3D4C">
        <w:t xml:space="preserve"> (SSS)</w:t>
      </w:r>
    </w:p>
    <w:p w:rsidR="007728A8" w:rsidRDefault="007728A8" w:rsidP="002607E3">
      <w:pPr>
        <w:pStyle w:val="Heading2"/>
      </w:pPr>
    </w:p>
    <w:p w:rsidR="002607E3" w:rsidRDefault="009E0B8C" w:rsidP="002607E3">
      <w:pPr>
        <w:pStyle w:val="Heading2"/>
      </w:pPr>
      <w:r>
        <w:t>The Case for Change</w:t>
      </w:r>
    </w:p>
    <w:p w:rsidR="007A1B88" w:rsidRPr="005D0016" w:rsidRDefault="00161A02" w:rsidP="007A1B88">
      <w:pPr>
        <w:pStyle w:val="ParagraphHighlighted"/>
      </w:pPr>
      <w:r w:rsidRPr="00161A02">
        <w:t>Evidence suggests that this is an area where the ‘inverse care’ law applies and those in greatest need are least likely to receive beneficial services.  Widening access to targeted groups of patie</w:t>
      </w:r>
      <w:r>
        <w:t>nts is a priority for Newcastle upon Tyne.</w:t>
      </w:r>
      <w:r w:rsidR="00501170">
        <w:t xml:space="preserve">  Previously, w</w:t>
      </w:r>
      <w:r w:rsidR="00501170" w:rsidRPr="00501170">
        <w:t>hilst signposting took place with hospital departments, the arrangement was not str</w:t>
      </w:r>
      <w:r w:rsidR="00501170">
        <w:t>ong enough to ensure patients go</w:t>
      </w:r>
      <w:r w:rsidR="00501170" w:rsidRPr="00501170">
        <w:t>t the best support available to them.</w:t>
      </w:r>
    </w:p>
    <w:p w:rsidR="007A1B88" w:rsidRDefault="007A1B88" w:rsidP="00C47820">
      <w:pPr>
        <w:pStyle w:val="Heading2"/>
      </w:pPr>
    </w:p>
    <w:p w:rsidR="007A1B88" w:rsidRPr="00C06680" w:rsidRDefault="009E0B8C" w:rsidP="007A1B88">
      <w:pPr>
        <w:pStyle w:val="Heading2"/>
      </w:pPr>
      <w:r>
        <w:t>Overview of Innovation</w:t>
      </w:r>
    </w:p>
    <w:p w:rsidR="00161A02" w:rsidRDefault="00501170" w:rsidP="0045207A">
      <w:pPr>
        <w:pStyle w:val="ParagraphHighlighted"/>
      </w:pPr>
      <w:r w:rsidRPr="00501170">
        <w:t xml:space="preserve">The change has been to establish a robust protocol, one contact point for every patient across the region.  </w:t>
      </w:r>
      <w:r>
        <w:t xml:space="preserve">This has involved </w:t>
      </w:r>
      <w:r w:rsidRPr="00501170">
        <w:t>working with the different depa</w:t>
      </w:r>
      <w:r>
        <w:t>rtments to account for the various</w:t>
      </w:r>
      <w:r w:rsidRPr="00501170">
        <w:t xml:space="preserve"> entry points as patients access hospital services, pre-operatively, post-operatively or speciality clinics.  It is about utilising SSS in the community to support </w:t>
      </w:r>
      <w:r w:rsidR="003A3D4C" w:rsidRPr="00501170">
        <w:t>patients;</w:t>
      </w:r>
      <w:r w:rsidR="003A3D4C">
        <w:t xml:space="preserve"> it does not</w:t>
      </w:r>
      <w:r w:rsidRPr="00501170">
        <w:t xml:space="preserve"> address inpatient stays.</w:t>
      </w:r>
      <w:r>
        <w:t xml:space="preserve">  </w:t>
      </w:r>
      <w:r w:rsidR="003A3D4C">
        <w:t>The change in practice is</w:t>
      </w:r>
      <w:r w:rsidR="00161A02" w:rsidRPr="00161A02">
        <w:t xml:space="preserve"> that clinicians in many departments within the hospital are enabled to directly refer patients into Stop Smoking Services.  Newcastle </w:t>
      </w:r>
      <w:r w:rsidR="00161A02">
        <w:t xml:space="preserve">upon Tyne </w:t>
      </w:r>
      <w:r w:rsidR="00161A02" w:rsidRPr="00161A02">
        <w:t>acts as a hub service where any patient can be referred either locally or further afield to regional colleagues for stop smoking advice and support.</w:t>
      </w:r>
    </w:p>
    <w:p w:rsidR="007A1B88" w:rsidRDefault="007A1B88" w:rsidP="007A1B88">
      <w:pPr>
        <w:pStyle w:val="Heading2"/>
      </w:pPr>
      <w:r w:rsidRPr="007A1B88">
        <w:rPr>
          <w:noProof/>
          <w:lang w:eastAsia="en-GB"/>
        </w:rPr>
        <w:lastRenderedPageBreak/>
        <w:drawing>
          <wp:inline distT="0" distB="0" distL="0" distR="0" wp14:anchorId="071FB1ED" wp14:editId="65F996B4">
            <wp:extent cx="3100316" cy="2067886"/>
            <wp:effectExtent l="76200" t="76200" r="157480" b="1612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00316" cy="2067886"/>
                    </a:xfrm>
                    <a:prstGeom prst="rect">
                      <a:avLst/>
                    </a:prstGeom>
                    <a:ln w="57150">
                      <a:solidFill>
                        <a:srgbClr val="76A231"/>
                      </a:solidFill>
                      <a:miter lim="800000"/>
                    </a:ln>
                    <a:effectLst>
                      <a:outerShdw blurRad="50800" dist="50800" dir="2700000" algn="tl" rotWithShape="0">
                        <a:prstClr val="black">
                          <a:alpha val="20000"/>
                        </a:prstClr>
                      </a:outerShdw>
                    </a:effectLst>
                  </pic:spPr>
                </pic:pic>
              </a:graphicData>
            </a:graphic>
          </wp:inline>
        </w:drawing>
      </w:r>
    </w:p>
    <w:p w:rsidR="007A1B88" w:rsidRDefault="00AB012E" w:rsidP="007A1B88">
      <w:pPr>
        <w:pStyle w:val="Caption"/>
      </w:pPr>
      <w:r>
        <w:t>Services to assist patients in Newcastle upon Tyne to stop smoking are seen as a priority</w:t>
      </w:r>
    </w:p>
    <w:p w:rsidR="007A1B88" w:rsidRDefault="007A1B88" w:rsidP="007A1B88"/>
    <w:p w:rsidR="007A1B88" w:rsidRPr="006F3C10" w:rsidRDefault="009E0B8C" w:rsidP="007A1B88">
      <w:pPr>
        <w:pStyle w:val="Heading2Highlighted"/>
      </w:pPr>
      <w:r>
        <w:t>Progress to Date</w:t>
      </w:r>
    </w:p>
    <w:p w:rsidR="003A3D4C" w:rsidRDefault="00AB012E" w:rsidP="00161A02">
      <w:pPr>
        <w:pStyle w:val="ParagraphHighlighted"/>
      </w:pPr>
      <w:r w:rsidRPr="00AB012E">
        <w:t>A ‘one step’ referral has been set up which takes every referral from the Freeman and RVI hospitals.  The service acts as a regional hub and ensures that any ‘out of area’ patient referrals go directly to the relevant service for them to engage with the patient nearer to where they live.</w:t>
      </w:r>
      <w:r w:rsidR="00161A02" w:rsidRPr="00161A02">
        <w:t xml:space="preserve"> </w:t>
      </w:r>
      <w:r w:rsidRPr="00AB012E">
        <w:t>Work to implement the protocol is underway with many departments</w:t>
      </w:r>
      <w:r w:rsidR="003A3D4C">
        <w:t xml:space="preserve">; </w:t>
      </w:r>
      <w:r w:rsidRPr="00AB012E">
        <w:t>‘going live’ dates are staggered as departments incorporate the protocol into their own procedures.</w:t>
      </w:r>
    </w:p>
    <w:p w:rsidR="003A3D4C" w:rsidRDefault="003A3D4C" w:rsidP="00161A02">
      <w:pPr>
        <w:pStyle w:val="ParagraphHighlighted"/>
      </w:pPr>
    </w:p>
    <w:p w:rsidR="00161A02" w:rsidRPr="00161A02" w:rsidRDefault="00AB012E" w:rsidP="00161A02">
      <w:pPr>
        <w:pStyle w:val="ParagraphHighlighted"/>
      </w:pPr>
      <w:r>
        <w:lastRenderedPageBreak/>
        <w:t xml:space="preserve">Protocol </w:t>
      </w:r>
      <w:r w:rsidR="00161A02" w:rsidRPr="00161A02">
        <w:t>is now live in the following departments:</w:t>
      </w:r>
    </w:p>
    <w:p w:rsidR="00161A02" w:rsidRPr="00161A02" w:rsidRDefault="00161A02" w:rsidP="00161A02">
      <w:pPr>
        <w:pStyle w:val="ParagraphHighlighted"/>
      </w:pPr>
      <w:r w:rsidRPr="00161A02">
        <w:t>Pre-operative assessment clinics</w:t>
      </w:r>
    </w:p>
    <w:p w:rsidR="00161A02" w:rsidRPr="00161A02" w:rsidRDefault="00161A02" w:rsidP="00161A02">
      <w:pPr>
        <w:pStyle w:val="ParagraphHighlighted"/>
      </w:pPr>
      <w:r w:rsidRPr="00161A02">
        <w:t>Liver Transplant (</w:t>
      </w:r>
      <w:proofErr w:type="spellStart"/>
      <w:r w:rsidRPr="00161A02">
        <w:t>non alcohol</w:t>
      </w:r>
      <w:proofErr w:type="spellEnd"/>
      <w:r w:rsidRPr="00161A02">
        <w:t>)</w:t>
      </w:r>
    </w:p>
    <w:p w:rsidR="00161A02" w:rsidRPr="00161A02" w:rsidRDefault="00161A02" w:rsidP="00161A02">
      <w:pPr>
        <w:pStyle w:val="ParagraphHighlighted"/>
      </w:pPr>
      <w:r w:rsidRPr="00161A02">
        <w:t xml:space="preserve">Periodontal patient study </w:t>
      </w:r>
    </w:p>
    <w:p w:rsidR="00161A02" w:rsidRPr="00161A02" w:rsidRDefault="00161A02" w:rsidP="00161A02">
      <w:pPr>
        <w:pStyle w:val="ParagraphHighlighted"/>
      </w:pPr>
      <w:r w:rsidRPr="00161A02">
        <w:t>Main Outpatients RVI &amp; Main Outpatients Freeman</w:t>
      </w:r>
    </w:p>
    <w:p w:rsidR="00161A02" w:rsidRPr="00161A02" w:rsidRDefault="00161A02" w:rsidP="00161A02">
      <w:pPr>
        <w:pStyle w:val="ParagraphHighlighted"/>
      </w:pPr>
      <w:r w:rsidRPr="00161A02">
        <w:t>•</w:t>
      </w:r>
      <w:r w:rsidRPr="00161A02">
        <w:tab/>
        <w:t>General medicine</w:t>
      </w:r>
    </w:p>
    <w:p w:rsidR="00161A02" w:rsidRPr="00161A02" w:rsidRDefault="00161A02" w:rsidP="00161A02">
      <w:pPr>
        <w:pStyle w:val="ParagraphHighlighted"/>
      </w:pPr>
      <w:r w:rsidRPr="00161A02">
        <w:t>•</w:t>
      </w:r>
      <w:r w:rsidRPr="00161A02">
        <w:tab/>
        <w:t>General surgery</w:t>
      </w:r>
    </w:p>
    <w:p w:rsidR="00161A02" w:rsidRPr="00161A02" w:rsidRDefault="00161A02" w:rsidP="00161A02">
      <w:pPr>
        <w:pStyle w:val="ParagraphHighlighted"/>
      </w:pPr>
      <w:r w:rsidRPr="00161A02">
        <w:t>•</w:t>
      </w:r>
      <w:r w:rsidRPr="00161A02">
        <w:tab/>
        <w:t>Cardio/Thoracic Medicine</w:t>
      </w:r>
    </w:p>
    <w:p w:rsidR="00161A02" w:rsidRPr="00161A02" w:rsidRDefault="00161A02" w:rsidP="00161A02">
      <w:pPr>
        <w:pStyle w:val="ParagraphHighlighted"/>
      </w:pPr>
      <w:r w:rsidRPr="00161A02">
        <w:t>•</w:t>
      </w:r>
      <w:r w:rsidRPr="00161A02">
        <w:tab/>
        <w:t>Renal</w:t>
      </w:r>
    </w:p>
    <w:p w:rsidR="00161A02" w:rsidRPr="00161A02" w:rsidRDefault="00161A02" w:rsidP="00161A02">
      <w:pPr>
        <w:pStyle w:val="ParagraphHighlighted"/>
      </w:pPr>
      <w:r w:rsidRPr="00161A02">
        <w:t>•</w:t>
      </w:r>
      <w:r w:rsidRPr="00161A02">
        <w:tab/>
        <w:t>Urology</w:t>
      </w:r>
    </w:p>
    <w:p w:rsidR="00161A02" w:rsidRPr="00161A02" w:rsidRDefault="00161A02" w:rsidP="00161A02">
      <w:pPr>
        <w:pStyle w:val="ParagraphHighlighted"/>
      </w:pPr>
      <w:r w:rsidRPr="00161A02">
        <w:t>Mental Health Trust - NTW</w:t>
      </w:r>
    </w:p>
    <w:p w:rsidR="00161A02" w:rsidRPr="00161A02" w:rsidRDefault="00161A02" w:rsidP="00161A02">
      <w:pPr>
        <w:pStyle w:val="ParagraphHighlighted"/>
      </w:pPr>
      <w:r w:rsidRPr="00161A02">
        <w:t>Cancer Clinical (encompassing lung, upper GI, dermatology) (Specialist Nurses)</w:t>
      </w:r>
    </w:p>
    <w:p w:rsidR="00161A02" w:rsidRPr="00161A02" w:rsidRDefault="00161A02" w:rsidP="00161A02">
      <w:pPr>
        <w:pStyle w:val="ParagraphHighlighted"/>
      </w:pPr>
      <w:r w:rsidRPr="00161A02">
        <w:t>Maternity – Improving infant and maternal outcomes (reducing smoking in pregnancy)</w:t>
      </w:r>
    </w:p>
    <w:p w:rsidR="00161A02" w:rsidRPr="00161A02" w:rsidRDefault="00161A02" w:rsidP="00161A02">
      <w:pPr>
        <w:pStyle w:val="ParagraphHighlighted"/>
      </w:pPr>
      <w:r w:rsidRPr="00161A02">
        <w:t>Respiratory – Ward 29 at Freeman</w:t>
      </w:r>
    </w:p>
    <w:p w:rsidR="00161A02" w:rsidRPr="00161A02" w:rsidRDefault="00161A02" w:rsidP="00161A02">
      <w:pPr>
        <w:pStyle w:val="ParagraphHighlighted"/>
      </w:pPr>
      <w:r w:rsidRPr="00161A02">
        <w:t>Great North Children’s Hospital</w:t>
      </w:r>
    </w:p>
    <w:p w:rsidR="00161A02" w:rsidRPr="00161A02" w:rsidRDefault="00161A02" w:rsidP="00161A02">
      <w:pPr>
        <w:pStyle w:val="ParagraphHighlighted"/>
      </w:pPr>
      <w:r w:rsidRPr="00161A02">
        <w:t>Newcastle Dental Hospital (8 daily clinics)</w:t>
      </w:r>
    </w:p>
    <w:p w:rsidR="00161A02" w:rsidRPr="00161A02" w:rsidRDefault="00161A02" w:rsidP="00161A02">
      <w:pPr>
        <w:pStyle w:val="ParagraphHighlighted"/>
      </w:pPr>
      <w:bookmarkStart w:id="0" w:name="_GoBack"/>
      <w:bookmarkEnd w:id="0"/>
      <w:r w:rsidRPr="00161A02">
        <w:t>Asthma Clinic</w:t>
      </w:r>
    </w:p>
    <w:p w:rsidR="00161A02" w:rsidRPr="00161A02" w:rsidRDefault="00161A02" w:rsidP="00161A02">
      <w:pPr>
        <w:pStyle w:val="ParagraphHighlighted"/>
      </w:pPr>
      <w:r w:rsidRPr="00161A02">
        <w:t>Rheumatology (work underway)</w:t>
      </w:r>
    </w:p>
    <w:p w:rsidR="00161A02" w:rsidRPr="00161A02" w:rsidRDefault="00161A02" w:rsidP="00161A02">
      <w:pPr>
        <w:pStyle w:val="ParagraphHighlighted"/>
      </w:pPr>
      <w:r w:rsidRPr="00161A02">
        <w:t>COPD – e-cigarette study</w:t>
      </w:r>
    </w:p>
    <w:p w:rsidR="00161A02" w:rsidRPr="00161A02" w:rsidRDefault="00161A02" w:rsidP="00161A02">
      <w:pPr>
        <w:pStyle w:val="ParagraphHighlighted"/>
      </w:pPr>
      <w:r w:rsidRPr="00161A02">
        <w:t>COPD – Unplanned Admissions</w:t>
      </w:r>
    </w:p>
    <w:p w:rsidR="00161A02" w:rsidRPr="00161A02" w:rsidRDefault="00161A02" w:rsidP="00161A02">
      <w:pPr>
        <w:pStyle w:val="ParagraphHighlighted"/>
      </w:pPr>
      <w:r w:rsidRPr="00161A02">
        <w:t>COPD – GP Practices (case finding)</w:t>
      </w:r>
    </w:p>
    <w:p w:rsidR="00161A02" w:rsidRPr="00161A02" w:rsidRDefault="00161A02" w:rsidP="00161A02">
      <w:pPr>
        <w:pStyle w:val="ParagraphHighlighted"/>
      </w:pPr>
      <w:r w:rsidRPr="00161A02">
        <w:t>NTW – upon discharge</w:t>
      </w:r>
    </w:p>
    <w:p w:rsidR="00161A02" w:rsidRPr="00161A02" w:rsidRDefault="00161A02" w:rsidP="00161A02">
      <w:pPr>
        <w:pStyle w:val="ParagraphHighlighted"/>
      </w:pPr>
      <w:r w:rsidRPr="00161A02">
        <w:t xml:space="preserve">Mental Health Voluntary Sector Providers (3 in Newcastle) </w:t>
      </w:r>
    </w:p>
    <w:p w:rsidR="00161A02" w:rsidRPr="00161A02" w:rsidRDefault="00161A02" w:rsidP="00161A02">
      <w:pPr>
        <w:pStyle w:val="ParagraphHighlighted"/>
      </w:pPr>
      <w:r w:rsidRPr="00161A02">
        <w:t xml:space="preserve">Cardiac - pre-admission &amp; post-surgery         </w:t>
      </w:r>
    </w:p>
    <w:p w:rsidR="00161A02" w:rsidRDefault="00161A02" w:rsidP="00161A02">
      <w:pPr>
        <w:pStyle w:val="ParagraphHighlighted"/>
      </w:pPr>
      <w:r w:rsidRPr="00161A02">
        <w:t>Musculoskeletal / pain</w:t>
      </w:r>
    </w:p>
    <w:p w:rsidR="007A1B88" w:rsidRDefault="009E0B8C" w:rsidP="007A1B88">
      <w:pPr>
        <w:pStyle w:val="Heading2"/>
      </w:pPr>
      <w:r>
        <w:t>Impact</w:t>
      </w:r>
    </w:p>
    <w:p w:rsidR="00161A02" w:rsidRPr="00161A02" w:rsidRDefault="00161A02" w:rsidP="00161A02">
      <w:r>
        <w:t>The project is still only</w:t>
      </w:r>
      <w:r w:rsidRPr="00161A02">
        <w:t xml:space="preserve"> in the first year of implementation, having started with pre-operative patients in May 2016.  There is currently an increased flow of patients into the Stop Smoking Service and an </w:t>
      </w:r>
      <w:r w:rsidRPr="00161A02">
        <w:lastRenderedPageBreak/>
        <w:t>increased number of hospital departments who want their patients supported to stop smoking.  The aim is to write up the initiative and regularly report back to participating departments.</w:t>
      </w:r>
      <w:r w:rsidR="00F42A1D">
        <w:t xml:space="preserve">  Initial results show there has been 120 referrals including </w:t>
      </w:r>
      <w:r w:rsidR="00F42A1D" w:rsidRPr="00F42A1D">
        <w:t xml:space="preserve">2 female chronic smokers (COPD sufferers) who have been successful in quitting </w:t>
      </w:r>
      <w:r w:rsidR="00F42A1D">
        <w:t xml:space="preserve">smoking </w:t>
      </w:r>
      <w:r w:rsidR="00F42A1D" w:rsidRPr="00F42A1D">
        <w:t xml:space="preserve">and went on to have their </w:t>
      </w:r>
      <w:r w:rsidR="00F42A1D">
        <w:t xml:space="preserve">planned </w:t>
      </w:r>
      <w:r w:rsidR="00F42A1D" w:rsidRPr="00F42A1D">
        <w:t>surgery</w:t>
      </w:r>
      <w:r w:rsidR="00F42A1D">
        <w:t>.</w:t>
      </w:r>
    </w:p>
    <w:p w:rsidR="007A1B88" w:rsidRDefault="009E0B8C" w:rsidP="007A1B88">
      <w:pPr>
        <w:pStyle w:val="Heading2Highlighted"/>
      </w:pPr>
      <w:r>
        <w:t>Next Steps and Plans for the Future</w:t>
      </w:r>
    </w:p>
    <w:p w:rsidR="00161A02" w:rsidRDefault="00161A02" w:rsidP="00161A02">
      <w:pPr>
        <w:pStyle w:val="ListParagraphHighlighted"/>
      </w:pPr>
      <w:r w:rsidRPr="00161A02">
        <w:t>Increase the number of patients accessing Stop Smoking Services in the community, opening up access beyond patients going t</w:t>
      </w:r>
      <w:r w:rsidR="007728A8">
        <w:t>hrough surgical procedures</w:t>
      </w:r>
    </w:p>
    <w:p w:rsidR="00791C3E" w:rsidRPr="00791C3E" w:rsidRDefault="00161A02" w:rsidP="00161A02">
      <w:pPr>
        <w:pStyle w:val="ListParagraphHighlighted"/>
      </w:pPr>
      <w:r w:rsidRPr="00161A02">
        <w:t>Put into place a new protocol which will encompass Activity for Health as well as Stop Smoking Services.</w:t>
      </w:r>
    </w:p>
    <w:p w:rsidR="007A1B88" w:rsidRDefault="009E0B8C" w:rsidP="007A1B88">
      <w:pPr>
        <w:pStyle w:val="Heading2"/>
      </w:pPr>
      <w:r>
        <w:t>Contact</w:t>
      </w:r>
    </w:p>
    <w:p w:rsidR="005C2510" w:rsidRDefault="005C2510" w:rsidP="008105F7">
      <w:r w:rsidRPr="005C2510">
        <w:t>For further details of the AHSN Respiratory programme please contact: Sue Hart, Respiratory Programme Lead, AHSN NENC sue.hart@ahsn-nenc.org.uk.</w:t>
      </w:r>
    </w:p>
    <w:p w:rsidR="00161A02" w:rsidRPr="00161A02" w:rsidRDefault="005C2510" w:rsidP="008105F7">
      <w:r>
        <w:t>For furthe</w:t>
      </w:r>
      <w:r w:rsidR="008105F7">
        <w:t>r details on the initiative in N</w:t>
      </w:r>
      <w:r>
        <w:t xml:space="preserve">ewcastle upon Tyne please contact: </w:t>
      </w:r>
      <w:r w:rsidR="00161A02">
        <w:t xml:space="preserve">Lynda </w:t>
      </w:r>
      <w:proofErr w:type="spellStart"/>
      <w:r w:rsidR="00161A02">
        <w:t>Seery</w:t>
      </w:r>
      <w:proofErr w:type="spellEnd"/>
      <w:r w:rsidR="00161A02">
        <w:t xml:space="preserve">. Public </w:t>
      </w:r>
      <w:r w:rsidR="00161A02" w:rsidRPr="00161A02">
        <w:t>Health Specialist</w:t>
      </w:r>
      <w:r w:rsidR="00161A02">
        <w:t>,</w:t>
      </w:r>
      <w:r w:rsidR="008105F7">
        <w:t xml:space="preserve"> Lynda.seery@newcastle.gov.uk</w:t>
      </w:r>
    </w:p>
    <w:sectPr w:rsidR="00161A02" w:rsidRPr="00161A02" w:rsidSect="00616345">
      <w:headerReference w:type="default" r:id="rId16"/>
      <w:footerReference w:type="default" r:id="rId17"/>
      <w:headerReference w:type="first" r:id="rId18"/>
      <w:type w:val="continuous"/>
      <w:pgSz w:w="11906" w:h="16838"/>
      <w:pgMar w:top="567" w:right="737" w:bottom="1701" w:left="737" w:header="397" w:footer="39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A5D" w:rsidRDefault="00550A5D" w:rsidP="00CA2147">
      <w:pPr>
        <w:spacing w:before="0" w:after="0" w:line="240" w:lineRule="auto"/>
      </w:pPr>
      <w:r>
        <w:separator/>
      </w:r>
    </w:p>
  </w:endnote>
  <w:endnote w:type="continuationSeparator" w:id="0">
    <w:p w:rsidR="00550A5D" w:rsidRDefault="00550A5D" w:rsidP="00CA21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60"/>
      <w:gridCol w:w="8123"/>
    </w:tblGrid>
    <w:tr w:rsidR="00C63DB1" w:rsidRPr="00606FB6" w:rsidTr="0097014C">
      <w:trPr>
        <w:trHeight w:val="277"/>
      </w:trPr>
      <w:tc>
        <w:tcPr>
          <w:tcW w:w="2660" w:type="dxa"/>
        </w:tcPr>
        <w:p w:rsidR="00C63DB1" w:rsidRPr="00606FB6" w:rsidRDefault="00C63DB1" w:rsidP="00C63DB1">
          <w:pPr>
            <w:pStyle w:val="Large"/>
            <w:rPr>
              <w:sz w:val="18"/>
              <w:szCs w:val="18"/>
            </w:rPr>
          </w:pPr>
        </w:p>
      </w:tc>
      <w:tc>
        <w:tcPr>
          <w:tcW w:w="8123" w:type="dxa"/>
        </w:tcPr>
        <w:p w:rsidR="00C63DB1" w:rsidRPr="00606FB6" w:rsidRDefault="00C63DB1" w:rsidP="00C63DB1">
          <w:pPr>
            <w:pStyle w:val="Large"/>
            <w:rPr>
              <w:sz w:val="18"/>
              <w:szCs w:val="18"/>
            </w:rPr>
          </w:pPr>
        </w:p>
      </w:tc>
    </w:tr>
  </w:tbl>
  <w:p w:rsidR="00446669" w:rsidRPr="00606FB6" w:rsidRDefault="00446669" w:rsidP="00C63DB1">
    <w:pPr>
      <w:pStyle w:val="Footer"/>
      <w:spacing w:line="276"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94" w:rsidRDefault="003B2AD2" w:rsidP="003B2AD2">
    <w:pPr>
      <w:pStyle w:val="Footer"/>
      <w:jc w:val="center"/>
    </w:pPr>
    <w:r>
      <w:rPr>
        <w:noProof/>
        <w:lang w:eastAsia="en-GB"/>
      </w:rPr>
      <w:drawing>
        <wp:inline distT="0" distB="0" distL="0" distR="0" wp14:anchorId="04E26E0E" wp14:editId="7DA4D045">
          <wp:extent cx="1788160" cy="4191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png"/>
                  <pic:cNvPicPr/>
                </pic:nvPicPr>
                <pic:blipFill>
                  <a:blip r:embed="rId1">
                    <a:extLst>
                      <a:ext uri="{28A0092B-C50C-407E-A947-70E740481C1C}">
                        <a14:useLocalDpi xmlns:a14="http://schemas.microsoft.com/office/drawing/2010/main" val="0"/>
                      </a:ext>
                    </a:extLst>
                  </a:blip>
                  <a:stretch>
                    <a:fillRect/>
                  </a:stretch>
                </pic:blipFill>
                <pic:spPr>
                  <a:xfrm>
                    <a:off x="0" y="0"/>
                    <a:ext cx="1810286" cy="424286"/>
                  </a:xfrm>
                  <a:prstGeom prst="rect">
                    <a:avLst/>
                  </a:prstGeom>
                </pic:spPr>
              </pic:pic>
            </a:graphicData>
          </a:graphic>
        </wp:inline>
      </w:drawing>
    </w:r>
    <w:r>
      <w:rPr>
        <w:noProof/>
        <w:lang w:eastAsia="en-GB"/>
      </w:rPr>
      <w:drawing>
        <wp:inline distT="0" distB="0" distL="0" distR="0" wp14:anchorId="36D6E852" wp14:editId="6D9B5200">
          <wp:extent cx="1788160" cy="4191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png"/>
                  <pic:cNvPicPr/>
                </pic:nvPicPr>
                <pic:blipFill>
                  <a:blip r:embed="rId1">
                    <a:extLst>
                      <a:ext uri="{28A0092B-C50C-407E-A947-70E740481C1C}">
                        <a14:useLocalDpi xmlns:a14="http://schemas.microsoft.com/office/drawing/2010/main" val="0"/>
                      </a:ext>
                    </a:extLst>
                  </a:blip>
                  <a:stretch>
                    <a:fillRect/>
                  </a:stretch>
                </pic:blipFill>
                <pic:spPr>
                  <a:xfrm>
                    <a:off x="0" y="0"/>
                    <a:ext cx="1810286" cy="424286"/>
                  </a:xfrm>
                  <a:prstGeom prst="rect">
                    <a:avLst/>
                  </a:prstGeom>
                </pic:spPr>
              </pic:pic>
            </a:graphicData>
          </a:graphic>
        </wp:inline>
      </w:drawing>
    </w:r>
    <w:r>
      <w:rPr>
        <w:noProof/>
        <w:lang w:eastAsia="en-GB"/>
      </w:rPr>
      <w:drawing>
        <wp:inline distT="0" distB="0" distL="0" distR="0" wp14:anchorId="7AA5BD63" wp14:editId="435F74AD">
          <wp:extent cx="1788160" cy="4191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png"/>
                  <pic:cNvPicPr/>
                </pic:nvPicPr>
                <pic:blipFill>
                  <a:blip r:embed="rId1">
                    <a:extLst>
                      <a:ext uri="{28A0092B-C50C-407E-A947-70E740481C1C}">
                        <a14:useLocalDpi xmlns:a14="http://schemas.microsoft.com/office/drawing/2010/main" val="0"/>
                      </a:ext>
                    </a:extLst>
                  </a:blip>
                  <a:stretch>
                    <a:fillRect/>
                  </a:stretch>
                </pic:blipFill>
                <pic:spPr>
                  <a:xfrm>
                    <a:off x="0" y="0"/>
                    <a:ext cx="1810286" cy="42428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05" w:rsidRPr="00606FB6" w:rsidRDefault="00621505" w:rsidP="00C63DB1">
    <w:pPr>
      <w:pStyle w:val="Footer"/>
      <w:spacing w:line="276"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A5D" w:rsidRDefault="00550A5D" w:rsidP="00CA2147">
      <w:pPr>
        <w:spacing w:before="0" w:after="0" w:line="240" w:lineRule="auto"/>
      </w:pPr>
      <w:r>
        <w:separator/>
      </w:r>
    </w:p>
  </w:footnote>
  <w:footnote w:type="continuationSeparator" w:id="0">
    <w:p w:rsidR="00550A5D" w:rsidRDefault="00550A5D" w:rsidP="00CA214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D2" w:rsidRPr="007B022C" w:rsidRDefault="0097014C" w:rsidP="00D31A88">
    <w:pPr>
      <w:pStyle w:val="Heading2"/>
      <w:tabs>
        <w:tab w:val="left" w:pos="2504"/>
      </w:tabs>
      <w:spacing w:before="0" w:after="60"/>
      <w:jc w:val="right"/>
      <w:rPr>
        <w:sz w:val="20"/>
      </w:rPr>
    </w:pPr>
    <w:r>
      <w:rPr>
        <w:noProof/>
        <w:sz w:val="32"/>
        <w:lang w:eastAsia="en-GB"/>
      </w:rPr>
      <w:drawing>
        <wp:anchor distT="0" distB="0" distL="114300" distR="114300" simplePos="0" relativeHeight="251669504" behindDoc="1" locked="1" layoutInCell="1" allowOverlap="1" wp14:anchorId="1627B061" wp14:editId="0BA64645">
          <wp:simplePos x="0" y="0"/>
          <wp:positionH relativeFrom="page">
            <wp:posOffset>0</wp:posOffset>
          </wp:positionH>
          <wp:positionV relativeFrom="page">
            <wp:posOffset>0</wp:posOffset>
          </wp:positionV>
          <wp:extent cx="7559675" cy="10697845"/>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v3.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94" w:rsidRPr="009D1394" w:rsidRDefault="009D1394" w:rsidP="009D1394">
    <w:pPr>
      <w:pStyle w:val="Heading2"/>
      <w:spacing w:before="0" w:after="80"/>
      <w:jc w:val="right"/>
      <w:rPr>
        <w:sz w:val="32"/>
      </w:rPr>
    </w:pPr>
    <w:r w:rsidRPr="009D1394">
      <w:rPr>
        <w:sz w:val="32"/>
      </w:rPr>
      <w:t>Case study</w:t>
    </w:r>
  </w:p>
  <w:p w:rsidR="009D1394" w:rsidRDefault="009D1394" w:rsidP="009D1394">
    <w:pPr>
      <w:pStyle w:val="NoSpacing"/>
      <w:jc w:val="right"/>
    </w:pPr>
    <w:r>
      <w:t>Project start date: by 1</w:t>
    </w:r>
    <w:r w:rsidRPr="009D1394">
      <w:rPr>
        <w:vertAlign w:val="superscript"/>
      </w:rPr>
      <w:t>st</w:t>
    </w:r>
    <w:r>
      <w:t xml:space="preserve"> April 2014</w:t>
    </w:r>
  </w:p>
  <w:p w:rsidR="009D1394" w:rsidRPr="009D1394" w:rsidRDefault="009D1394" w:rsidP="009D1394">
    <w:pPr>
      <w:pStyle w:val="NoSpacing"/>
      <w:jc w:val="right"/>
    </w:pPr>
    <w:r>
      <w:t>Project end date: 31</w:t>
    </w:r>
    <w:r w:rsidRPr="009D1394">
      <w:rPr>
        <w:vertAlign w:val="superscript"/>
      </w:rPr>
      <w:t>st</w:t>
    </w:r>
    <w:r>
      <w:t xml:space="preserve"> March 2015</w:t>
    </w:r>
  </w:p>
  <w:p w:rsidR="00EE32FF" w:rsidRPr="003B2AD2" w:rsidRDefault="00EE32FF" w:rsidP="00CA2147">
    <w:pPr>
      <w:tabs>
        <w:tab w:val="left" w:pos="3900"/>
      </w:tabs>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05" w:rsidRPr="003B2AD2" w:rsidRDefault="0097014C" w:rsidP="00616345">
    <w:pPr>
      <w:pStyle w:val="Heading2"/>
      <w:spacing w:before="0"/>
      <w:rPr>
        <w:sz w:val="32"/>
      </w:rPr>
    </w:pPr>
    <w:r>
      <w:rPr>
        <w:noProof/>
        <w:sz w:val="32"/>
        <w:lang w:eastAsia="en-GB"/>
      </w:rPr>
      <w:drawing>
        <wp:anchor distT="0" distB="0" distL="114300" distR="114300" simplePos="0" relativeHeight="251671552" behindDoc="1" locked="1" layoutInCell="1" allowOverlap="1" wp14:anchorId="0FE9245F" wp14:editId="7E251B10">
          <wp:simplePos x="0" y="0"/>
          <wp:positionH relativeFrom="page">
            <wp:posOffset>0</wp:posOffset>
          </wp:positionH>
          <wp:positionV relativeFrom="page">
            <wp:posOffset>0</wp:posOffset>
          </wp:positionV>
          <wp:extent cx="7559675" cy="10697845"/>
          <wp:effectExtent l="0" t="0" r="317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v3.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47" w:rsidRDefault="00CA2147" w:rsidP="00CA2147">
    <w:pPr>
      <w:tabs>
        <w:tab w:val="left" w:pos="3900"/>
      </w:tabs>
    </w:pPr>
    <w:r>
      <w:rPr>
        <w:noProof/>
        <w:lang w:eastAsia="en-GB"/>
      </w:rPr>
      <w:drawing>
        <wp:anchor distT="0" distB="0" distL="114300" distR="114300" simplePos="0" relativeHeight="251662336" behindDoc="1" locked="0" layoutInCell="1" allowOverlap="1" wp14:anchorId="708C2ABF" wp14:editId="4C50DDD8">
          <wp:simplePos x="0" y="0"/>
          <wp:positionH relativeFrom="page">
            <wp:posOffset>0</wp:posOffset>
          </wp:positionH>
          <wp:positionV relativeFrom="page">
            <wp:posOffset>0</wp:posOffset>
          </wp:positionV>
          <wp:extent cx="7560000" cy="1068840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SN_case_study_template-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2181"/>
    <w:multiLevelType w:val="hybridMultilevel"/>
    <w:tmpl w:val="A8D6B188"/>
    <w:lvl w:ilvl="0" w:tplc="3076ABFE">
      <w:start w:val="1"/>
      <w:numFmt w:val="bullet"/>
      <w:pStyle w:val="ListParagraphHighlighted"/>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nsid w:val="370B5F61"/>
    <w:multiLevelType w:val="hybridMultilevel"/>
    <w:tmpl w:val="CA409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E8628F1"/>
    <w:multiLevelType w:val="hybridMultilevel"/>
    <w:tmpl w:val="45B24A66"/>
    <w:lvl w:ilvl="0" w:tplc="AD88D6BC">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1"/>
  <w:styleLockTheme/>
  <w:styleLockQFSet/>
  <w:defaultTabStop w:val="720"/>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47"/>
    <w:rsid w:val="00046C88"/>
    <w:rsid w:val="00074E3D"/>
    <w:rsid w:val="000F330F"/>
    <w:rsid w:val="00110182"/>
    <w:rsid w:val="00131EBF"/>
    <w:rsid w:val="00134394"/>
    <w:rsid w:val="00153C42"/>
    <w:rsid w:val="00161A02"/>
    <w:rsid w:val="0019449D"/>
    <w:rsid w:val="001E05ED"/>
    <w:rsid w:val="001F50CA"/>
    <w:rsid w:val="002426FB"/>
    <w:rsid w:val="002607E3"/>
    <w:rsid w:val="002A2FAB"/>
    <w:rsid w:val="002D5F4E"/>
    <w:rsid w:val="00316E8D"/>
    <w:rsid w:val="00363DD9"/>
    <w:rsid w:val="003A3D4C"/>
    <w:rsid w:val="003A7A51"/>
    <w:rsid w:val="003B2AD2"/>
    <w:rsid w:val="003C765E"/>
    <w:rsid w:val="003E2248"/>
    <w:rsid w:val="003F7E38"/>
    <w:rsid w:val="00446669"/>
    <w:rsid w:val="0045207A"/>
    <w:rsid w:val="00474BCA"/>
    <w:rsid w:val="00501170"/>
    <w:rsid w:val="00550A5D"/>
    <w:rsid w:val="00573911"/>
    <w:rsid w:val="005A69E8"/>
    <w:rsid w:val="005C2510"/>
    <w:rsid w:val="005C3F24"/>
    <w:rsid w:val="005D0016"/>
    <w:rsid w:val="005E700A"/>
    <w:rsid w:val="005F321F"/>
    <w:rsid w:val="00606FB6"/>
    <w:rsid w:val="00616345"/>
    <w:rsid w:val="00621505"/>
    <w:rsid w:val="006314DE"/>
    <w:rsid w:val="0065050B"/>
    <w:rsid w:val="00682119"/>
    <w:rsid w:val="00696994"/>
    <w:rsid w:val="007111ED"/>
    <w:rsid w:val="007728A8"/>
    <w:rsid w:val="00791C3E"/>
    <w:rsid w:val="007A1B88"/>
    <w:rsid w:val="007B022C"/>
    <w:rsid w:val="007D2051"/>
    <w:rsid w:val="007D7F6B"/>
    <w:rsid w:val="007E33AA"/>
    <w:rsid w:val="007E7752"/>
    <w:rsid w:val="008105F7"/>
    <w:rsid w:val="0082372F"/>
    <w:rsid w:val="0083079F"/>
    <w:rsid w:val="008564CD"/>
    <w:rsid w:val="00856E4A"/>
    <w:rsid w:val="008719B7"/>
    <w:rsid w:val="0089379A"/>
    <w:rsid w:val="008A6169"/>
    <w:rsid w:val="008E6DC9"/>
    <w:rsid w:val="008F5B07"/>
    <w:rsid w:val="0091642C"/>
    <w:rsid w:val="00944747"/>
    <w:rsid w:val="0097014C"/>
    <w:rsid w:val="009809B7"/>
    <w:rsid w:val="00981078"/>
    <w:rsid w:val="009938F6"/>
    <w:rsid w:val="009B0DC4"/>
    <w:rsid w:val="009B6347"/>
    <w:rsid w:val="009C7D34"/>
    <w:rsid w:val="009D1394"/>
    <w:rsid w:val="009E0B8C"/>
    <w:rsid w:val="009E1FD9"/>
    <w:rsid w:val="009E5203"/>
    <w:rsid w:val="00A02AAF"/>
    <w:rsid w:val="00A05CE8"/>
    <w:rsid w:val="00A136D0"/>
    <w:rsid w:val="00A524F5"/>
    <w:rsid w:val="00A60D86"/>
    <w:rsid w:val="00A779E8"/>
    <w:rsid w:val="00AA668E"/>
    <w:rsid w:val="00AB012E"/>
    <w:rsid w:val="00AB4559"/>
    <w:rsid w:val="00AC3E04"/>
    <w:rsid w:val="00B04EEF"/>
    <w:rsid w:val="00B06BD0"/>
    <w:rsid w:val="00B12D01"/>
    <w:rsid w:val="00B31F8F"/>
    <w:rsid w:val="00B82F8C"/>
    <w:rsid w:val="00BC1EEA"/>
    <w:rsid w:val="00BD2702"/>
    <w:rsid w:val="00C02E2F"/>
    <w:rsid w:val="00C21E8A"/>
    <w:rsid w:val="00C23650"/>
    <w:rsid w:val="00C47820"/>
    <w:rsid w:val="00C545FE"/>
    <w:rsid w:val="00C63DB1"/>
    <w:rsid w:val="00C74BAC"/>
    <w:rsid w:val="00CA2147"/>
    <w:rsid w:val="00CA4CCE"/>
    <w:rsid w:val="00CB58D4"/>
    <w:rsid w:val="00CE3C5E"/>
    <w:rsid w:val="00CE7119"/>
    <w:rsid w:val="00CF5908"/>
    <w:rsid w:val="00D0255E"/>
    <w:rsid w:val="00D31A88"/>
    <w:rsid w:val="00D57FAA"/>
    <w:rsid w:val="00D7374F"/>
    <w:rsid w:val="00D95437"/>
    <w:rsid w:val="00D95AEE"/>
    <w:rsid w:val="00DD018C"/>
    <w:rsid w:val="00DD0EA9"/>
    <w:rsid w:val="00DE47D3"/>
    <w:rsid w:val="00DF33C6"/>
    <w:rsid w:val="00DF6322"/>
    <w:rsid w:val="00E07476"/>
    <w:rsid w:val="00E22A63"/>
    <w:rsid w:val="00E30A13"/>
    <w:rsid w:val="00E30DA8"/>
    <w:rsid w:val="00E35E59"/>
    <w:rsid w:val="00E82B6B"/>
    <w:rsid w:val="00ED4F8D"/>
    <w:rsid w:val="00EE32FF"/>
    <w:rsid w:val="00F033C2"/>
    <w:rsid w:val="00F32C4F"/>
    <w:rsid w:val="00F35BC1"/>
    <w:rsid w:val="00F42A1D"/>
    <w:rsid w:val="00F81D8E"/>
    <w:rsid w:val="00FE01D2"/>
    <w:rsid w:val="00FF1887"/>
    <w:rsid w:val="00FF1BEB"/>
    <w:rsid w:val="00FF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iPriority="1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lsdException w:name="Emphasis" w:locked="0" w:uiPriority="2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lsdException w:name="Intense Emphasis" w:locked="0" w:uiPriority="21" w:unhideWhenUsed="0"/>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39" w:qFormat="1"/>
  </w:latentStyles>
  <w:style w:type="paragraph" w:default="1" w:styleId="Normal">
    <w:name w:val="Normal"/>
    <w:qFormat/>
    <w:rsid w:val="009C7D34"/>
    <w:rPr>
      <w:sz w:val="20"/>
      <w:szCs w:val="20"/>
    </w:rPr>
  </w:style>
  <w:style w:type="paragraph" w:styleId="Heading1">
    <w:name w:val="heading 1"/>
    <w:basedOn w:val="Normal"/>
    <w:next w:val="Normal"/>
    <w:link w:val="Heading1Char"/>
    <w:uiPriority w:val="9"/>
    <w:qFormat/>
    <w:rsid w:val="009C7D34"/>
    <w:pPr>
      <w:pBdr>
        <w:top w:val="single" w:sz="2" w:space="6" w:color="76A231"/>
        <w:left w:val="single" w:sz="2" w:space="6" w:color="76A231"/>
        <w:bottom w:val="single" w:sz="2" w:space="6" w:color="76A231"/>
        <w:right w:val="single" w:sz="2" w:space="6" w:color="76A231"/>
      </w:pBdr>
      <w:shd w:val="clear" w:color="auto" w:fill="76A231"/>
      <w:spacing w:before="240" w:after="0"/>
      <w:outlineLvl w:val="0"/>
    </w:pPr>
    <w:rPr>
      <w:rFonts w:asciiTheme="majorHAnsi" w:hAnsiTheme="majorHAnsi"/>
      <w:bCs/>
      <w:color w:val="FFFFFF" w:themeColor="background1"/>
      <w:sz w:val="28"/>
      <w:szCs w:val="22"/>
    </w:rPr>
  </w:style>
  <w:style w:type="paragraph" w:styleId="Heading2">
    <w:name w:val="heading 2"/>
    <w:basedOn w:val="Normal"/>
    <w:next w:val="Normal"/>
    <w:link w:val="Heading2Char"/>
    <w:uiPriority w:val="9"/>
    <w:qFormat/>
    <w:rsid w:val="00A02AAF"/>
    <w:pPr>
      <w:spacing w:after="0" w:line="240" w:lineRule="auto"/>
      <w:outlineLvl w:val="1"/>
    </w:pPr>
    <w:rPr>
      <w:rFonts w:asciiTheme="majorHAnsi" w:hAnsiTheme="majorHAnsi"/>
      <w:b/>
      <w:color w:val="76A231"/>
      <w:sz w:val="24"/>
      <w:szCs w:val="22"/>
    </w:rPr>
  </w:style>
  <w:style w:type="paragraph" w:styleId="Heading3">
    <w:name w:val="heading 3"/>
    <w:basedOn w:val="Normal"/>
    <w:next w:val="Normal"/>
    <w:link w:val="Heading3Char"/>
    <w:uiPriority w:val="9"/>
    <w:semiHidden/>
    <w:rsid w:val="00CA2147"/>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CA2147"/>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CA2147"/>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CA2147"/>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CA2147"/>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CA2147"/>
    <w:pPr>
      <w:spacing w:before="300" w:after="0"/>
      <w:outlineLvl w:val="7"/>
    </w:pPr>
    <w:rPr>
      <w:caps/>
      <w:spacing w:val="10"/>
      <w:szCs w:val="18"/>
    </w:rPr>
  </w:style>
  <w:style w:type="paragraph" w:styleId="Heading9">
    <w:name w:val="heading 9"/>
    <w:basedOn w:val="Normal"/>
    <w:next w:val="Normal"/>
    <w:link w:val="Heading9Char"/>
    <w:uiPriority w:val="9"/>
    <w:semiHidden/>
    <w:unhideWhenUsed/>
    <w:qFormat/>
    <w:rsid w:val="00CA2147"/>
    <w:pPr>
      <w:spacing w:before="300" w:after="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57FA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47820"/>
    <w:rPr>
      <w:sz w:val="18"/>
      <w:szCs w:val="20"/>
    </w:rPr>
  </w:style>
  <w:style w:type="paragraph" w:styleId="Footer">
    <w:name w:val="footer"/>
    <w:basedOn w:val="Normal"/>
    <w:link w:val="FooterChar"/>
    <w:uiPriority w:val="99"/>
    <w:semiHidden/>
    <w:rsid w:val="00D57FAA"/>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C47820"/>
    <w:rPr>
      <w:sz w:val="18"/>
      <w:szCs w:val="20"/>
    </w:rPr>
  </w:style>
  <w:style w:type="paragraph" w:styleId="BalloonText">
    <w:name w:val="Balloon Text"/>
    <w:basedOn w:val="Normal"/>
    <w:link w:val="BalloonTextChar"/>
    <w:uiPriority w:val="99"/>
    <w:semiHidden/>
    <w:unhideWhenUsed/>
    <w:rsid w:val="00CA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47"/>
    <w:rPr>
      <w:rFonts w:ascii="Tahoma" w:hAnsi="Tahoma" w:cs="Tahoma"/>
      <w:sz w:val="16"/>
      <w:szCs w:val="16"/>
    </w:rPr>
  </w:style>
  <w:style w:type="paragraph" w:styleId="Title">
    <w:name w:val="Title"/>
    <w:basedOn w:val="Normal"/>
    <w:next w:val="Normal"/>
    <w:link w:val="TitleChar"/>
    <w:uiPriority w:val="5"/>
    <w:qFormat/>
    <w:rsid w:val="00E30A13"/>
    <w:pPr>
      <w:spacing w:before="0" w:after="240" w:line="240" w:lineRule="auto"/>
    </w:pPr>
    <w:rPr>
      <w:rFonts w:asciiTheme="majorHAnsi" w:hAnsiTheme="majorHAnsi"/>
      <w:b/>
      <w:color w:val="76A231"/>
      <w:kern w:val="28"/>
      <w:sz w:val="40"/>
      <w:szCs w:val="52"/>
    </w:rPr>
  </w:style>
  <w:style w:type="character" w:customStyle="1" w:styleId="TitleChar">
    <w:name w:val="Title Char"/>
    <w:basedOn w:val="DefaultParagraphFont"/>
    <w:link w:val="Title"/>
    <w:uiPriority w:val="5"/>
    <w:rsid w:val="009C7D34"/>
    <w:rPr>
      <w:rFonts w:asciiTheme="majorHAnsi" w:hAnsiTheme="majorHAnsi"/>
      <w:b/>
      <w:color w:val="76A231"/>
      <w:kern w:val="28"/>
      <w:sz w:val="40"/>
      <w:szCs w:val="52"/>
    </w:rPr>
  </w:style>
  <w:style w:type="character" w:customStyle="1" w:styleId="Heading1Char">
    <w:name w:val="Heading 1 Char"/>
    <w:basedOn w:val="DefaultParagraphFont"/>
    <w:link w:val="Heading1"/>
    <w:uiPriority w:val="9"/>
    <w:rsid w:val="009C7D34"/>
    <w:rPr>
      <w:rFonts w:asciiTheme="majorHAnsi" w:hAnsiTheme="majorHAnsi"/>
      <w:bCs/>
      <w:color w:val="FFFFFF" w:themeColor="background1"/>
      <w:sz w:val="28"/>
      <w:shd w:val="clear" w:color="auto" w:fill="76A231"/>
    </w:rPr>
  </w:style>
  <w:style w:type="character" w:customStyle="1" w:styleId="Heading2Char">
    <w:name w:val="Heading 2 Char"/>
    <w:basedOn w:val="DefaultParagraphFont"/>
    <w:link w:val="Heading2"/>
    <w:uiPriority w:val="9"/>
    <w:rsid w:val="00A02AAF"/>
    <w:rPr>
      <w:rFonts w:asciiTheme="majorHAnsi" w:hAnsiTheme="majorHAnsi"/>
      <w:b/>
      <w:color w:val="76A231"/>
      <w:sz w:val="24"/>
    </w:rPr>
  </w:style>
  <w:style w:type="character" w:customStyle="1" w:styleId="Heading3Char">
    <w:name w:val="Heading 3 Char"/>
    <w:basedOn w:val="DefaultParagraphFont"/>
    <w:link w:val="Heading3"/>
    <w:uiPriority w:val="9"/>
    <w:semiHidden/>
    <w:rsid w:val="00C47820"/>
    <w:rPr>
      <w:caps/>
      <w:color w:val="243F60" w:themeColor="accent1" w:themeShade="7F"/>
      <w:spacing w:val="15"/>
    </w:rPr>
  </w:style>
  <w:style w:type="character" w:customStyle="1" w:styleId="Heading4Char">
    <w:name w:val="Heading 4 Char"/>
    <w:basedOn w:val="DefaultParagraphFont"/>
    <w:link w:val="Heading4"/>
    <w:uiPriority w:val="9"/>
    <w:semiHidden/>
    <w:rsid w:val="00CA2147"/>
    <w:rPr>
      <w:caps/>
      <w:color w:val="365F91" w:themeColor="accent1" w:themeShade="BF"/>
      <w:spacing w:val="10"/>
    </w:rPr>
  </w:style>
  <w:style w:type="character" w:customStyle="1" w:styleId="Heading5Char">
    <w:name w:val="Heading 5 Char"/>
    <w:basedOn w:val="DefaultParagraphFont"/>
    <w:link w:val="Heading5"/>
    <w:uiPriority w:val="9"/>
    <w:semiHidden/>
    <w:rsid w:val="00CA2147"/>
    <w:rPr>
      <w:caps/>
      <w:color w:val="365F91" w:themeColor="accent1" w:themeShade="BF"/>
      <w:spacing w:val="10"/>
    </w:rPr>
  </w:style>
  <w:style w:type="character" w:customStyle="1" w:styleId="Heading6Char">
    <w:name w:val="Heading 6 Char"/>
    <w:basedOn w:val="DefaultParagraphFont"/>
    <w:link w:val="Heading6"/>
    <w:uiPriority w:val="9"/>
    <w:semiHidden/>
    <w:rsid w:val="00CA2147"/>
    <w:rPr>
      <w:caps/>
      <w:color w:val="365F91" w:themeColor="accent1" w:themeShade="BF"/>
      <w:spacing w:val="10"/>
    </w:rPr>
  </w:style>
  <w:style w:type="character" w:customStyle="1" w:styleId="Heading7Char">
    <w:name w:val="Heading 7 Char"/>
    <w:basedOn w:val="DefaultParagraphFont"/>
    <w:link w:val="Heading7"/>
    <w:uiPriority w:val="9"/>
    <w:semiHidden/>
    <w:rsid w:val="00CA2147"/>
    <w:rPr>
      <w:caps/>
      <w:color w:val="365F91" w:themeColor="accent1" w:themeShade="BF"/>
      <w:spacing w:val="10"/>
    </w:rPr>
  </w:style>
  <w:style w:type="character" w:customStyle="1" w:styleId="Heading8Char">
    <w:name w:val="Heading 8 Char"/>
    <w:basedOn w:val="DefaultParagraphFont"/>
    <w:link w:val="Heading8"/>
    <w:uiPriority w:val="9"/>
    <w:semiHidden/>
    <w:rsid w:val="00CA2147"/>
    <w:rPr>
      <w:caps/>
      <w:spacing w:val="10"/>
      <w:sz w:val="18"/>
      <w:szCs w:val="18"/>
    </w:rPr>
  </w:style>
  <w:style w:type="character" w:customStyle="1" w:styleId="Heading9Char">
    <w:name w:val="Heading 9 Char"/>
    <w:basedOn w:val="DefaultParagraphFont"/>
    <w:link w:val="Heading9"/>
    <w:uiPriority w:val="9"/>
    <w:semiHidden/>
    <w:rsid w:val="00CA2147"/>
    <w:rPr>
      <w:i/>
      <w:caps/>
      <w:spacing w:val="10"/>
      <w:sz w:val="18"/>
      <w:szCs w:val="18"/>
    </w:rPr>
  </w:style>
  <w:style w:type="table" w:styleId="TableGrid">
    <w:name w:val="Table Grid"/>
    <w:basedOn w:val="TableNormal"/>
    <w:uiPriority w:val="59"/>
    <w:locked/>
    <w:rsid w:val="009D13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B2AD2"/>
    <w:pPr>
      <w:autoSpaceDE w:val="0"/>
      <w:autoSpaceDN w:val="0"/>
      <w:adjustRightInd w:val="0"/>
      <w:spacing w:before="0" w:after="0" w:line="240" w:lineRule="auto"/>
    </w:pPr>
    <w:rPr>
      <w:rFonts w:ascii="Arial" w:hAnsi="Arial" w:cs="Arial"/>
      <w:color w:val="000000"/>
      <w:sz w:val="24"/>
      <w:szCs w:val="24"/>
    </w:rPr>
  </w:style>
  <w:style w:type="paragraph" w:customStyle="1" w:styleId="Pa2">
    <w:name w:val="Pa2"/>
    <w:basedOn w:val="Default"/>
    <w:next w:val="Default"/>
    <w:uiPriority w:val="99"/>
    <w:semiHidden/>
    <w:locked/>
    <w:rsid w:val="003B2AD2"/>
    <w:pPr>
      <w:spacing w:line="241" w:lineRule="atLeast"/>
    </w:pPr>
    <w:rPr>
      <w:color w:val="auto"/>
    </w:rPr>
  </w:style>
  <w:style w:type="character" w:customStyle="1" w:styleId="A1">
    <w:name w:val="A1"/>
    <w:uiPriority w:val="99"/>
    <w:semiHidden/>
    <w:locked/>
    <w:rsid w:val="003B2AD2"/>
    <w:rPr>
      <w:color w:val="221E1F"/>
      <w:sz w:val="18"/>
      <w:szCs w:val="18"/>
    </w:rPr>
  </w:style>
  <w:style w:type="paragraph" w:styleId="NoSpacing">
    <w:name w:val="No Spacing"/>
    <w:basedOn w:val="Normal"/>
    <w:link w:val="NoSpacingChar"/>
    <w:uiPriority w:val="1"/>
    <w:qFormat/>
    <w:rsid w:val="00CA2147"/>
    <w:pPr>
      <w:spacing w:before="0" w:after="0" w:line="240" w:lineRule="auto"/>
    </w:pPr>
  </w:style>
  <w:style w:type="paragraph" w:styleId="ListParagraph">
    <w:name w:val="List Paragraph"/>
    <w:basedOn w:val="Normal"/>
    <w:uiPriority w:val="34"/>
    <w:qFormat/>
    <w:rsid w:val="00C47820"/>
    <w:pPr>
      <w:numPr>
        <w:numId w:val="1"/>
      </w:numPr>
      <w:ind w:left="357" w:hanging="357"/>
      <w:contextualSpacing/>
    </w:pPr>
  </w:style>
  <w:style w:type="paragraph" w:customStyle="1" w:styleId="ListParagraphGreen">
    <w:name w:val="List Paragraph Green"/>
    <w:basedOn w:val="ListParagraph"/>
    <w:uiPriority w:val="35"/>
    <w:qFormat/>
    <w:rsid w:val="00C47820"/>
    <w:rPr>
      <w:color w:val="76A231"/>
    </w:rPr>
  </w:style>
  <w:style w:type="paragraph" w:customStyle="1" w:styleId="ParagraphHighlighted">
    <w:name w:val="Paragraph Highlighted"/>
    <w:basedOn w:val="Normal"/>
    <w:uiPriority w:val="11"/>
    <w:qFormat/>
    <w:rsid w:val="009C7D34"/>
    <w:pPr>
      <w:pBdr>
        <w:top w:val="single" w:sz="2" w:space="6" w:color="CFDEB7"/>
        <w:left w:val="single" w:sz="2" w:space="6" w:color="CFDEB7"/>
        <w:bottom w:val="single" w:sz="2" w:space="6" w:color="CFDEB7"/>
        <w:right w:val="single" w:sz="2" w:space="6" w:color="CFDEB7"/>
      </w:pBdr>
      <w:shd w:val="clear" w:color="auto" w:fill="CFDEB7"/>
    </w:pPr>
  </w:style>
  <w:style w:type="paragraph" w:customStyle="1" w:styleId="ListParagraphHighlighted">
    <w:name w:val="List Paragraph Highlighted"/>
    <w:basedOn w:val="ParagraphHighlighted"/>
    <w:uiPriority w:val="37"/>
    <w:qFormat/>
    <w:rsid w:val="009C7D34"/>
    <w:pPr>
      <w:numPr>
        <w:numId w:val="2"/>
      </w:numPr>
      <w:ind w:left="357" w:hanging="357"/>
    </w:pPr>
  </w:style>
  <w:style w:type="paragraph" w:styleId="TOCHeading">
    <w:name w:val="TOC Heading"/>
    <w:basedOn w:val="Heading1"/>
    <w:next w:val="Normal"/>
    <w:uiPriority w:val="39"/>
    <w:semiHidden/>
    <w:unhideWhenUsed/>
    <w:qFormat/>
    <w:rsid w:val="00CA2147"/>
    <w:pPr>
      <w:outlineLvl w:val="9"/>
    </w:pPr>
    <w:rPr>
      <w:lang w:bidi="en-US"/>
    </w:rPr>
  </w:style>
  <w:style w:type="paragraph" w:styleId="Caption">
    <w:name w:val="caption"/>
    <w:basedOn w:val="Normal"/>
    <w:next w:val="Normal"/>
    <w:uiPriority w:val="35"/>
    <w:qFormat/>
    <w:rsid w:val="009C7D34"/>
    <w:pPr>
      <w:pBdr>
        <w:top w:val="single" w:sz="2" w:space="6" w:color="CFDEB7"/>
        <w:left w:val="single" w:sz="2" w:space="6" w:color="CFDEB7"/>
        <w:bottom w:val="single" w:sz="2" w:space="6" w:color="CFDEB7"/>
        <w:right w:val="single" w:sz="2" w:space="6" w:color="CFDEB7"/>
      </w:pBdr>
      <w:shd w:val="clear" w:color="auto" w:fill="CFDEB7"/>
      <w:spacing w:line="240" w:lineRule="auto"/>
      <w:jc w:val="center"/>
    </w:pPr>
    <w:rPr>
      <w:bCs/>
      <w:i/>
      <w:szCs w:val="16"/>
    </w:rPr>
  </w:style>
  <w:style w:type="character" w:customStyle="1" w:styleId="NoSpacingChar">
    <w:name w:val="No Spacing Char"/>
    <w:basedOn w:val="DefaultParagraphFont"/>
    <w:link w:val="NoSpacing"/>
    <w:uiPriority w:val="1"/>
    <w:rsid w:val="00CA2147"/>
    <w:rPr>
      <w:sz w:val="20"/>
      <w:szCs w:val="20"/>
    </w:rPr>
  </w:style>
  <w:style w:type="paragraph" w:customStyle="1" w:styleId="Pa0">
    <w:name w:val="Pa0"/>
    <w:basedOn w:val="Default"/>
    <w:next w:val="Default"/>
    <w:uiPriority w:val="99"/>
    <w:semiHidden/>
    <w:rsid w:val="00A02AAF"/>
    <w:pPr>
      <w:spacing w:line="241" w:lineRule="atLeast"/>
    </w:pPr>
    <w:rPr>
      <w:color w:val="auto"/>
    </w:rPr>
  </w:style>
  <w:style w:type="paragraph" w:customStyle="1" w:styleId="Heading2Highlighted">
    <w:name w:val="Heading 2 Highlighted"/>
    <w:basedOn w:val="ParagraphHighlighted"/>
    <w:next w:val="ParagraphHighlighted"/>
    <w:uiPriority w:val="9"/>
    <w:qFormat/>
    <w:rsid w:val="00696994"/>
    <w:rPr>
      <w:rFonts w:asciiTheme="majorHAnsi" w:hAnsiTheme="majorHAnsi"/>
      <w:b/>
      <w:sz w:val="24"/>
    </w:rPr>
  </w:style>
  <w:style w:type="character" w:styleId="Hyperlink">
    <w:name w:val="Hyperlink"/>
    <w:basedOn w:val="DefaultParagraphFont"/>
    <w:uiPriority w:val="99"/>
    <w:semiHidden/>
    <w:unhideWhenUsed/>
    <w:rsid w:val="00606FB6"/>
    <w:rPr>
      <w:strike w:val="0"/>
      <w:dstrike w:val="0"/>
      <w:color w:val="557217"/>
      <w:u w:val="none"/>
      <w:effect w:val="none"/>
    </w:rPr>
  </w:style>
  <w:style w:type="paragraph" w:customStyle="1" w:styleId="Quotation">
    <w:name w:val="Quotation"/>
    <w:basedOn w:val="ParagraphHighlighted"/>
    <w:uiPriority w:val="9"/>
    <w:qFormat/>
    <w:rsid w:val="00F35BC1"/>
    <w:rPr>
      <w:i/>
      <w:sz w:val="24"/>
    </w:rPr>
  </w:style>
  <w:style w:type="paragraph" w:customStyle="1" w:styleId="Large">
    <w:name w:val="Large"/>
    <w:basedOn w:val="Normal"/>
    <w:uiPriority w:val="1"/>
    <w:qFormat/>
    <w:rsid w:val="007B022C"/>
    <w:rPr>
      <w:sz w:val="22"/>
    </w:rPr>
  </w:style>
  <w:style w:type="paragraph" w:customStyle="1" w:styleId="TitleGreen">
    <w:name w:val="Title Green"/>
    <w:basedOn w:val="Title"/>
    <w:next w:val="Normal"/>
    <w:uiPriority w:val="6"/>
    <w:qFormat/>
    <w:rsid w:val="00616345"/>
    <w:pPr>
      <w:pBdr>
        <w:top w:val="single" w:sz="2" w:space="6" w:color="76A231"/>
        <w:left w:val="single" w:sz="2" w:space="6" w:color="76A231"/>
        <w:bottom w:val="single" w:sz="2" w:space="6" w:color="76A231"/>
        <w:right w:val="single" w:sz="2" w:space="6" w:color="76A231"/>
      </w:pBdr>
      <w:shd w:val="clear" w:color="auto" w:fill="76A22C"/>
    </w:pPr>
    <w:rPr>
      <w:color w:val="FFFFFF" w:themeColor="background1"/>
    </w:rPr>
  </w:style>
  <w:style w:type="paragraph" w:customStyle="1" w:styleId="TitleBlue">
    <w:name w:val="Title Blue"/>
    <w:basedOn w:val="TitleGreen"/>
    <w:next w:val="Normal"/>
    <w:uiPriority w:val="7"/>
    <w:qFormat/>
    <w:rsid w:val="009C7D34"/>
    <w:pPr>
      <w:pBdr>
        <w:top w:val="single" w:sz="2" w:space="6" w:color="005DB9"/>
        <w:left w:val="single" w:sz="2" w:space="6" w:color="005DB9"/>
        <w:bottom w:val="single" w:sz="2" w:space="6" w:color="005DB9"/>
        <w:right w:val="single" w:sz="2" w:space="6" w:color="005DB9"/>
      </w:pBdr>
      <w:shd w:val="clear" w:color="auto" w:fill="005DB9"/>
    </w:pPr>
  </w:style>
  <w:style w:type="paragraph" w:customStyle="1" w:styleId="TitlePurple">
    <w:name w:val="Title Purple"/>
    <w:basedOn w:val="TitleGreen"/>
    <w:uiPriority w:val="8"/>
    <w:qFormat/>
    <w:rsid w:val="009C7D34"/>
    <w:pPr>
      <w:pBdr>
        <w:top w:val="single" w:sz="2" w:space="6" w:color="692A71"/>
        <w:left w:val="single" w:sz="2" w:space="6" w:color="692A71"/>
        <w:bottom w:val="single" w:sz="2" w:space="6" w:color="692A71"/>
        <w:right w:val="single" w:sz="2" w:space="6" w:color="692A71"/>
      </w:pBdr>
      <w:shd w:val="clear" w:color="auto" w:fill="692A7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iPriority="1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iPriority="22" w:unhideWhenUsed="0"/>
    <w:lsdException w:name="Emphasis" w:locked="0" w:uiPriority="2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lsdException w:name="Intense Emphasis" w:locked="0" w:uiPriority="21" w:unhideWhenUsed="0"/>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39" w:qFormat="1"/>
  </w:latentStyles>
  <w:style w:type="paragraph" w:default="1" w:styleId="Normal">
    <w:name w:val="Normal"/>
    <w:qFormat/>
    <w:rsid w:val="009C7D34"/>
    <w:rPr>
      <w:sz w:val="20"/>
      <w:szCs w:val="20"/>
    </w:rPr>
  </w:style>
  <w:style w:type="paragraph" w:styleId="Heading1">
    <w:name w:val="heading 1"/>
    <w:basedOn w:val="Normal"/>
    <w:next w:val="Normal"/>
    <w:link w:val="Heading1Char"/>
    <w:uiPriority w:val="9"/>
    <w:qFormat/>
    <w:rsid w:val="009C7D34"/>
    <w:pPr>
      <w:pBdr>
        <w:top w:val="single" w:sz="2" w:space="6" w:color="76A231"/>
        <w:left w:val="single" w:sz="2" w:space="6" w:color="76A231"/>
        <w:bottom w:val="single" w:sz="2" w:space="6" w:color="76A231"/>
        <w:right w:val="single" w:sz="2" w:space="6" w:color="76A231"/>
      </w:pBdr>
      <w:shd w:val="clear" w:color="auto" w:fill="76A231"/>
      <w:spacing w:before="240" w:after="0"/>
      <w:outlineLvl w:val="0"/>
    </w:pPr>
    <w:rPr>
      <w:rFonts w:asciiTheme="majorHAnsi" w:hAnsiTheme="majorHAnsi"/>
      <w:bCs/>
      <w:color w:val="FFFFFF" w:themeColor="background1"/>
      <w:sz w:val="28"/>
      <w:szCs w:val="22"/>
    </w:rPr>
  </w:style>
  <w:style w:type="paragraph" w:styleId="Heading2">
    <w:name w:val="heading 2"/>
    <w:basedOn w:val="Normal"/>
    <w:next w:val="Normal"/>
    <w:link w:val="Heading2Char"/>
    <w:uiPriority w:val="9"/>
    <w:qFormat/>
    <w:rsid w:val="00A02AAF"/>
    <w:pPr>
      <w:spacing w:after="0" w:line="240" w:lineRule="auto"/>
      <w:outlineLvl w:val="1"/>
    </w:pPr>
    <w:rPr>
      <w:rFonts w:asciiTheme="majorHAnsi" w:hAnsiTheme="majorHAnsi"/>
      <w:b/>
      <w:color w:val="76A231"/>
      <w:sz w:val="24"/>
      <w:szCs w:val="22"/>
    </w:rPr>
  </w:style>
  <w:style w:type="paragraph" w:styleId="Heading3">
    <w:name w:val="heading 3"/>
    <w:basedOn w:val="Normal"/>
    <w:next w:val="Normal"/>
    <w:link w:val="Heading3Char"/>
    <w:uiPriority w:val="9"/>
    <w:semiHidden/>
    <w:rsid w:val="00CA2147"/>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CA2147"/>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CA2147"/>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CA2147"/>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CA2147"/>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CA2147"/>
    <w:pPr>
      <w:spacing w:before="300" w:after="0"/>
      <w:outlineLvl w:val="7"/>
    </w:pPr>
    <w:rPr>
      <w:caps/>
      <w:spacing w:val="10"/>
      <w:szCs w:val="18"/>
    </w:rPr>
  </w:style>
  <w:style w:type="paragraph" w:styleId="Heading9">
    <w:name w:val="heading 9"/>
    <w:basedOn w:val="Normal"/>
    <w:next w:val="Normal"/>
    <w:link w:val="Heading9Char"/>
    <w:uiPriority w:val="9"/>
    <w:semiHidden/>
    <w:unhideWhenUsed/>
    <w:qFormat/>
    <w:rsid w:val="00CA2147"/>
    <w:pPr>
      <w:spacing w:before="300" w:after="0"/>
      <w:outlineLvl w:val="8"/>
    </w:pPr>
    <w:rPr>
      <w:i/>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57FA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47820"/>
    <w:rPr>
      <w:sz w:val="18"/>
      <w:szCs w:val="20"/>
    </w:rPr>
  </w:style>
  <w:style w:type="paragraph" w:styleId="Footer">
    <w:name w:val="footer"/>
    <w:basedOn w:val="Normal"/>
    <w:link w:val="FooterChar"/>
    <w:uiPriority w:val="99"/>
    <w:semiHidden/>
    <w:rsid w:val="00D57FAA"/>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C47820"/>
    <w:rPr>
      <w:sz w:val="18"/>
      <w:szCs w:val="20"/>
    </w:rPr>
  </w:style>
  <w:style w:type="paragraph" w:styleId="BalloonText">
    <w:name w:val="Balloon Text"/>
    <w:basedOn w:val="Normal"/>
    <w:link w:val="BalloonTextChar"/>
    <w:uiPriority w:val="99"/>
    <w:semiHidden/>
    <w:unhideWhenUsed/>
    <w:rsid w:val="00CA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47"/>
    <w:rPr>
      <w:rFonts w:ascii="Tahoma" w:hAnsi="Tahoma" w:cs="Tahoma"/>
      <w:sz w:val="16"/>
      <w:szCs w:val="16"/>
    </w:rPr>
  </w:style>
  <w:style w:type="paragraph" w:styleId="Title">
    <w:name w:val="Title"/>
    <w:basedOn w:val="Normal"/>
    <w:next w:val="Normal"/>
    <w:link w:val="TitleChar"/>
    <w:uiPriority w:val="5"/>
    <w:qFormat/>
    <w:rsid w:val="00E30A13"/>
    <w:pPr>
      <w:spacing w:before="0" w:after="240" w:line="240" w:lineRule="auto"/>
    </w:pPr>
    <w:rPr>
      <w:rFonts w:asciiTheme="majorHAnsi" w:hAnsiTheme="majorHAnsi"/>
      <w:b/>
      <w:color w:val="76A231"/>
      <w:kern w:val="28"/>
      <w:sz w:val="40"/>
      <w:szCs w:val="52"/>
    </w:rPr>
  </w:style>
  <w:style w:type="character" w:customStyle="1" w:styleId="TitleChar">
    <w:name w:val="Title Char"/>
    <w:basedOn w:val="DefaultParagraphFont"/>
    <w:link w:val="Title"/>
    <w:uiPriority w:val="5"/>
    <w:rsid w:val="009C7D34"/>
    <w:rPr>
      <w:rFonts w:asciiTheme="majorHAnsi" w:hAnsiTheme="majorHAnsi"/>
      <w:b/>
      <w:color w:val="76A231"/>
      <w:kern w:val="28"/>
      <w:sz w:val="40"/>
      <w:szCs w:val="52"/>
    </w:rPr>
  </w:style>
  <w:style w:type="character" w:customStyle="1" w:styleId="Heading1Char">
    <w:name w:val="Heading 1 Char"/>
    <w:basedOn w:val="DefaultParagraphFont"/>
    <w:link w:val="Heading1"/>
    <w:uiPriority w:val="9"/>
    <w:rsid w:val="009C7D34"/>
    <w:rPr>
      <w:rFonts w:asciiTheme="majorHAnsi" w:hAnsiTheme="majorHAnsi"/>
      <w:bCs/>
      <w:color w:val="FFFFFF" w:themeColor="background1"/>
      <w:sz w:val="28"/>
      <w:shd w:val="clear" w:color="auto" w:fill="76A231"/>
    </w:rPr>
  </w:style>
  <w:style w:type="character" w:customStyle="1" w:styleId="Heading2Char">
    <w:name w:val="Heading 2 Char"/>
    <w:basedOn w:val="DefaultParagraphFont"/>
    <w:link w:val="Heading2"/>
    <w:uiPriority w:val="9"/>
    <w:rsid w:val="00A02AAF"/>
    <w:rPr>
      <w:rFonts w:asciiTheme="majorHAnsi" w:hAnsiTheme="majorHAnsi"/>
      <w:b/>
      <w:color w:val="76A231"/>
      <w:sz w:val="24"/>
    </w:rPr>
  </w:style>
  <w:style w:type="character" w:customStyle="1" w:styleId="Heading3Char">
    <w:name w:val="Heading 3 Char"/>
    <w:basedOn w:val="DefaultParagraphFont"/>
    <w:link w:val="Heading3"/>
    <w:uiPriority w:val="9"/>
    <w:semiHidden/>
    <w:rsid w:val="00C47820"/>
    <w:rPr>
      <w:caps/>
      <w:color w:val="243F60" w:themeColor="accent1" w:themeShade="7F"/>
      <w:spacing w:val="15"/>
    </w:rPr>
  </w:style>
  <w:style w:type="character" w:customStyle="1" w:styleId="Heading4Char">
    <w:name w:val="Heading 4 Char"/>
    <w:basedOn w:val="DefaultParagraphFont"/>
    <w:link w:val="Heading4"/>
    <w:uiPriority w:val="9"/>
    <w:semiHidden/>
    <w:rsid w:val="00CA2147"/>
    <w:rPr>
      <w:caps/>
      <w:color w:val="365F91" w:themeColor="accent1" w:themeShade="BF"/>
      <w:spacing w:val="10"/>
    </w:rPr>
  </w:style>
  <w:style w:type="character" w:customStyle="1" w:styleId="Heading5Char">
    <w:name w:val="Heading 5 Char"/>
    <w:basedOn w:val="DefaultParagraphFont"/>
    <w:link w:val="Heading5"/>
    <w:uiPriority w:val="9"/>
    <w:semiHidden/>
    <w:rsid w:val="00CA2147"/>
    <w:rPr>
      <w:caps/>
      <w:color w:val="365F91" w:themeColor="accent1" w:themeShade="BF"/>
      <w:spacing w:val="10"/>
    </w:rPr>
  </w:style>
  <w:style w:type="character" w:customStyle="1" w:styleId="Heading6Char">
    <w:name w:val="Heading 6 Char"/>
    <w:basedOn w:val="DefaultParagraphFont"/>
    <w:link w:val="Heading6"/>
    <w:uiPriority w:val="9"/>
    <w:semiHidden/>
    <w:rsid w:val="00CA2147"/>
    <w:rPr>
      <w:caps/>
      <w:color w:val="365F91" w:themeColor="accent1" w:themeShade="BF"/>
      <w:spacing w:val="10"/>
    </w:rPr>
  </w:style>
  <w:style w:type="character" w:customStyle="1" w:styleId="Heading7Char">
    <w:name w:val="Heading 7 Char"/>
    <w:basedOn w:val="DefaultParagraphFont"/>
    <w:link w:val="Heading7"/>
    <w:uiPriority w:val="9"/>
    <w:semiHidden/>
    <w:rsid w:val="00CA2147"/>
    <w:rPr>
      <w:caps/>
      <w:color w:val="365F91" w:themeColor="accent1" w:themeShade="BF"/>
      <w:spacing w:val="10"/>
    </w:rPr>
  </w:style>
  <w:style w:type="character" w:customStyle="1" w:styleId="Heading8Char">
    <w:name w:val="Heading 8 Char"/>
    <w:basedOn w:val="DefaultParagraphFont"/>
    <w:link w:val="Heading8"/>
    <w:uiPriority w:val="9"/>
    <w:semiHidden/>
    <w:rsid w:val="00CA2147"/>
    <w:rPr>
      <w:caps/>
      <w:spacing w:val="10"/>
      <w:sz w:val="18"/>
      <w:szCs w:val="18"/>
    </w:rPr>
  </w:style>
  <w:style w:type="character" w:customStyle="1" w:styleId="Heading9Char">
    <w:name w:val="Heading 9 Char"/>
    <w:basedOn w:val="DefaultParagraphFont"/>
    <w:link w:val="Heading9"/>
    <w:uiPriority w:val="9"/>
    <w:semiHidden/>
    <w:rsid w:val="00CA2147"/>
    <w:rPr>
      <w:i/>
      <w:caps/>
      <w:spacing w:val="10"/>
      <w:sz w:val="18"/>
      <w:szCs w:val="18"/>
    </w:rPr>
  </w:style>
  <w:style w:type="table" w:styleId="TableGrid">
    <w:name w:val="Table Grid"/>
    <w:basedOn w:val="TableNormal"/>
    <w:uiPriority w:val="59"/>
    <w:locked/>
    <w:rsid w:val="009D13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B2AD2"/>
    <w:pPr>
      <w:autoSpaceDE w:val="0"/>
      <w:autoSpaceDN w:val="0"/>
      <w:adjustRightInd w:val="0"/>
      <w:spacing w:before="0" w:after="0" w:line="240" w:lineRule="auto"/>
    </w:pPr>
    <w:rPr>
      <w:rFonts w:ascii="Arial" w:hAnsi="Arial" w:cs="Arial"/>
      <w:color w:val="000000"/>
      <w:sz w:val="24"/>
      <w:szCs w:val="24"/>
    </w:rPr>
  </w:style>
  <w:style w:type="paragraph" w:customStyle="1" w:styleId="Pa2">
    <w:name w:val="Pa2"/>
    <w:basedOn w:val="Default"/>
    <w:next w:val="Default"/>
    <w:uiPriority w:val="99"/>
    <w:semiHidden/>
    <w:locked/>
    <w:rsid w:val="003B2AD2"/>
    <w:pPr>
      <w:spacing w:line="241" w:lineRule="atLeast"/>
    </w:pPr>
    <w:rPr>
      <w:color w:val="auto"/>
    </w:rPr>
  </w:style>
  <w:style w:type="character" w:customStyle="1" w:styleId="A1">
    <w:name w:val="A1"/>
    <w:uiPriority w:val="99"/>
    <w:semiHidden/>
    <w:locked/>
    <w:rsid w:val="003B2AD2"/>
    <w:rPr>
      <w:color w:val="221E1F"/>
      <w:sz w:val="18"/>
      <w:szCs w:val="18"/>
    </w:rPr>
  </w:style>
  <w:style w:type="paragraph" w:styleId="NoSpacing">
    <w:name w:val="No Spacing"/>
    <w:basedOn w:val="Normal"/>
    <w:link w:val="NoSpacingChar"/>
    <w:uiPriority w:val="1"/>
    <w:qFormat/>
    <w:rsid w:val="00CA2147"/>
    <w:pPr>
      <w:spacing w:before="0" w:after="0" w:line="240" w:lineRule="auto"/>
    </w:pPr>
  </w:style>
  <w:style w:type="paragraph" w:styleId="ListParagraph">
    <w:name w:val="List Paragraph"/>
    <w:basedOn w:val="Normal"/>
    <w:uiPriority w:val="34"/>
    <w:qFormat/>
    <w:rsid w:val="00C47820"/>
    <w:pPr>
      <w:numPr>
        <w:numId w:val="1"/>
      </w:numPr>
      <w:ind w:left="357" w:hanging="357"/>
      <w:contextualSpacing/>
    </w:pPr>
  </w:style>
  <w:style w:type="paragraph" w:customStyle="1" w:styleId="ListParagraphGreen">
    <w:name w:val="List Paragraph Green"/>
    <w:basedOn w:val="ListParagraph"/>
    <w:uiPriority w:val="35"/>
    <w:qFormat/>
    <w:rsid w:val="00C47820"/>
    <w:rPr>
      <w:color w:val="76A231"/>
    </w:rPr>
  </w:style>
  <w:style w:type="paragraph" w:customStyle="1" w:styleId="ParagraphHighlighted">
    <w:name w:val="Paragraph Highlighted"/>
    <w:basedOn w:val="Normal"/>
    <w:uiPriority w:val="11"/>
    <w:qFormat/>
    <w:rsid w:val="009C7D34"/>
    <w:pPr>
      <w:pBdr>
        <w:top w:val="single" w:sz="2" w:space="6" w:color="CFDEB7"/>
        <w:left w:val="single" w:sz="2" w:space="6" w:color="CFDEB7"/>
        <w:bottom w:val="single" w:sz="2" w:space="6" w:color="CFDEB7"/>
        <w:right w:val="single" w:sz="2" w:space="6" w:color="CFDEB7"/>
      </w:pBdr>
      <w:shd w:val="clear" w:color="auto" w:fill="CFDEB7"/>
    </w:pPr>
  </w:style>
  <w:style w:type="paragraph" w:customStyle="1" w:styleId="ListParagraphHighlighted">
    <w:name w:val="List Paragraph Highlighted"/>
    <w:basedOn w:val="ParagraphHighlighted"/>
    <w:uiPriority w:val="37"/>
    <w:qFormat/>
    <w:rsid w:val="009C7D34"/>
    <w:pPr>
      <w:numPr>
        <w:numId w:val="2"/>
      </w:numPr>
      <w:ind w:left="357" w:hanging="357"/>
    </w:pPr>
  </w:style>
  <w:style w:type="paragraph" w:styleId="TOCHeading">
    <w:name w:val="TOC Heading"/>
    <w:basedOn w:val="Heading1"/>
    <w:next w:val="Normal"/>
    <w:uiPriority w:val="39"/>
    <w:semiHidden/>
    <w:unhideWhenUsed/>
    <w:qFormat/>
    <w:rsid w:val="00CA2147"/>
    <w:pPr>
      <w:outlineLvl w:val="9"/>
    </w:pPr>
    <w:rPr>
      <w:lang w:bidi="en-US"/>
    </w:rPr>
  </w:style>
  <w:style w:type="paragraph" w:styleId="Caption">
    <w:name w:val="caption"/>
    <w:basedOn w:val="Normal"/>
    <w:next w:val="Normal"/>
    <w:uiPriority w:val="35"/>
    <w:qFormat/>
    <w:rsid w:val="009C7D34"/>
    <w:pPr>
      <w:pBdr>
        <w:top w:val="single" w:sz="2" w:space="6" w:color="CFDEB7"/>
        <w:left w:val="single" w:sz="2" w:space="6" w:color="CFDEB7"/>
        <w:bottom w:val="single" w:sz="2" w:space="6" w:color="CFDEB7"/>
        <w:right w:val="single" w:sz="2" w:space="6" w:color="CFDEB7"/>
      </w:pBdr>
      <w:shd w:val="clear" w:color="auto" w:fill="CFDEB7"/>
      <w:spacing w:line="240" w:lineRule="auto"/>
      <w:jc w:val="center"/>
    </w:pPr>
    <w:rPr>
      <w:bCs/>
      <w:i/>
      <w:szCs w:val="16"/>
    </w:rPr>
  </w:style>
  <w:style w:type="character" w:customStyle="1" w:styleId="NoSpacingChar">
    <w:name w:val="No Spacing Char"/>
    <w:basedOn w:val="DefaultParagraphFont"/>
    <w:link w:val="NoSpacing"/>
    <w:uiPriority w:val="1"/>
    <w:rsid w:val="00CA2147"/>
    <w:rPr>
      <w:sz w:val="20"/>
      <w:szCs w:val="20"/>
    </w:rPr>
  </w:style>
  <w:style w:type="paragraph" w:customStyle="1" w:styleId="Pa0">
    <w:name w:val="Pa0"/>
    <w:basedOn w:val="Default"/>
    <w:next w:val="Default"/>
    <w:uiPriority w:val="99"/>
    <w:semiHidden/>
    <w:rsid w:val="00A02AAF"/>
    <w:pPr>
      <w:spacing w:line="241" w:lineRule="atLeast"/>
    </w:pPr>
    <w:rPr>
      <w:color w:val="auto"/>
    </w:rPr>
  </w:style>
  <w:style w:type="paragraph" w:customStyle="1" w:styleId="Heading2Highlighted">
    <w:name w:val="Heading 2 Highlighted"/>
    <w:basedOn w:val="ParagraphHighlighted"/>
    <w:next w:val="ParagraphHighlighted"/>
    <w:uiPriority w:val="9"/>
    <w:qFormat/>
    <w:rsid w:val="00696994"/>
    <w:rPr>
      <w:rFonts w:asciiTheme="majorHAnsi" w:hAnsiTheme="majorHAnsi"/>
      <w:b/>
      <w:sz w:val="24"/>
    </w:rPr>
  </w:style>
  <w:style w:type="character" w:styleId="Hyperlink">
    <w:name w:val="Hyperlink"/>
    <w:basedOn w:val="DefaultParagraphFont"/>
    <w:uiPriority w:val="99"/>
    <w:semiHidden/>
    <w:unhideWhenUsed/>
    <w:rsid w:val="00606FB6"/>
    <w:rPr>
      <w:strike w:val="0"/>
      <w:dstrike w:val="0"/>
      <w:color w:val="557217"/>
      <w:u w:val="none"/>
      <w:effect w:val="none"/>
    </w:rPr>
  </w:style>
  <w:style w:type="paragraph" w:customStyle="1" w:styleId="Quotation">
    <w:name w:val="Quotation"/>
    <w:basedOn w:val="ParagraphHighlighted"/>
    <w:uiPriority w:val="9"/>
    <w:qFormat/>
    <w:rsid w:val="00F35BC1"/>
    <w:rPr>
      <w:i/>
      <w:sz w:val="24"/>
    </w:rPr>
  </w:style>
  <w:style w:type="paragraph" w:customStyle="1" w:styleId="Large">
    <w:name w:val="Large"/>
    <w:basedOn w:val="Normal"/>
    <w:uiPriority w:val="1"/>
    <w:qFormat/>
    <w:rsid w:val="007B022C"/>
    <w:rPr>
      <w:sz w:val="22"/>
    </w:rPr>
  </w:style>
  <w:style w:type="paragraph" w:customStyle="1" w:styleId="TitleGreen">
    <w:name w:val="Title Green"/>
    <w:basedOn w:val="Title"/>
    <w:next w:val="Normal"/>
    <w:uiPriority w:val="6"/>
    <w:qFormat/>
    <w:rsid w:val="00616345"/>
    <w:pPr>
      <w:pBdr>
        <w:top w:val="single" w:sz="2" w:space="6" w:color="76A231"/>
        <w:left w:val="single" w:sz="2" w:space="6" w:color="76A231"/>
        <w:bottom w:val="single" w:sz="2" w:space="6" w:color="76A231"/>
        <w:right w:val="single" w:sz="2" w:space="6" w:color="76A231"/>
      </w:pBdr>
      <w:shd w:val="clear" w:color="auto" w:fill="76A22C"/>
    </w:pPr>
    <w:rPr>
      <w:color w:val="FFFFFF" w:themeColor="background1"/>
    </w:rPr>
  </w:style>
  <w:style w:type="paragraph" w:customStyle="1" w:styleId="TitleBlue">
    <w:name w:val="Title Blue"/>
    <w:basedOn w:val="TitleGreen"/>
    <w:next w:val="Normal"/>
    <w:uiPriority w:val="7"/>
    <w:qFormat/>
    <w:rsid w:val="009C7D34"/>
    <w:pPr>
      <w:pBdr>
        <w:top w:val="single" w:sz="2" w:space="6" w:color="005DB9"/>
        <w:left w:val="single" w:sz="2" w:space="6" w:color="005DB9"/>
        <w:bottom w:val="single" w:sz="2" w:space="6" w:color="005DB9"/>
        <w:right w:val="single" w:sz="2" w:space="6" w:color="005DB9"/>
      </w:pBdr>
      <w:shd w:val="clear" w:color="auto" w:fill="005DB9"/>
    </w:pPr>
  </w:style>
  <w:style w:type="paragraph" w:customStyle="1" w:styleId="TitlePurple">
    <w:name w:val="Title Purple"/>
    <w:basedOn w:val="TitleGreen"/>
    <w:uiPriority w:val="8"/>
    <w:qFormat/>
    <w:rsid w:val="009C7D34"/>
    <w:pPr>
      <w:pBdr>
        <w:top w:val="single" w:sz="2" w:space="6" w:color="692A71"/>
        <w:left w:val="single" w:sz="2" w:space="6" w:color="692A71"/>
        <w:bottom w:val="single" w:sz="2" w:space="6" w:color="692A71"/>
        <w:right w:val="single" w:sz="2" w:space="6" w:color="692A71"/>
      </w:pBdr>
      <w:shd w:val="clear" w:color="auto" w:fill="692A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2451">
      <w:bodyDiv w:val="1"/>
      <w:marLeft w:val="0"/>
      <w:marRight w:val="0"/>
      <w:marTop w:val="0"/>
      <w:marBottom w:val="0"/>
      <w:divBdr>
        <w:top w:val="none" w:sz="0" w:space="0" w:color="auto"/>
        <w:left w:val="none" w:sz="0" w:space="0" w:color="auto"/>
        <w:bottom w:val="none" w:sz="0" w:space="0" w:color="auto"/>
        <w:right w:val="none" w:sz="0" w:space="0" w:color="auto"/>
      </w:divBdr>
    </w:div>
    <w:div w:id="16638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HS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1A47-557B-46F0-BAE9-CFAC50D2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admin</cp:lastModifiedBy>
  <cp:revision>2</cp:revision>
  <cp:lastPrinted>2015-02-13T13:32:00Z</cp:lastPrinted>
  <dcterms:created xsi:type="dcterms:W3CDTF">2017-05-08T19:06:00Z</dcterms:created>
  <dcterms:modified xsi:type="dcterms:W3CDTF">2017-05-08T19:06:00Z</dcterms:modified>
</cp:coreProperties>
</file>